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15B08" w14:textId="5FE9BF42" w:rsidR="00720A4D" w:rsidRPr="00A504D8" w:rsidRDefault="00A504D8">
      <w:pPr>
        <w:rPr>
          <w:b/>
          <w:bCs/>
        </w:rPr>
      </w:pPr>
      <w:r w:rsidRPr="00A504D8">
        <w:rPr>
          <w:b/>
          <w:bCs/>
        </w:rPr>
        <w:t>TCPNumberSender screenshot:</w:t>
      </w:r>
    </w:p>
    <w:p w14:paraId="255B3E30" w14:textId="6D11B0E5" w:rsidR="00A504D8" w:rsidRDefault="00A504D8">
      <w:r w:rsidRPr="00A504D8">
        <w:drawing>
          <wp:inline distT="0" distB="0" distL="0" distR="0" wp14:anchorId="18E26DF8" wp14:editId="41A18901">
            <wp:extent cx="3991532" cy="943107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1532" cy="943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BC309C" w14:textId="00053E2C" w:rsidR="00A504D8" w:rsidRDefault="00A504D8"/>
    <w:p w14:paraId="642EC40C" w14:textId="184AAB01" w:rsidR="00A504D8" w:rsidRPr="00A504D8" w:rsidRDefault="00A504D8">
      <w:pPr>
        <w:rPr>
          <w:b/>
          <w:bCs/>
        </w:rPr>
      </w:pPr>
      <w:r w:rsidRPr="00A504D8">
        <w:rPr>
          <w:b/>
          <w:bCs/>
        </w:rPr>
        <w:t>TCPNumberReceiverUDPResultSender screenshot:</w:t>
      </w:r>
    </w:p>
    <w:p w14:paraId="038EF9BE" w14:textId="17F1DF01" w:rsidR="00A504D8" w:rsidRDefault="00A504D8">
      <w:r w:rsidRPr="00A504D8">
        <w:drawing>
          <wp:inline distT="0" distB="0" distL="0" distR="0" wp14:anchorId="0050C16C" wp14:editId="3518EABB">
            <wp:extent cx="3077004" cy="108600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77004" cy="1086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04EDC6" w14:textId="66853C9E" w:rsidR="00A504D8" w:rsidRDefault="00A504D8"/>
    <w:p w14:paraId="20735CE8" w14:textId="03E7E619" w:rsidR="00A504D8" w:rsidRPr="00A504D8" w:rsidRDefault="00A504D8">
      <w:pPr>
        <w:rPr>
          <w:b/>
          <w:bCs/>
        </w:rPr>
      </w:pPr>
      <w:r w:rsidRPr="00A504D8">
        <w:rPr>
          <w:b/>
          <w:bCs/>
        </w:rPr>
        <w:t>UDPResultReceiver screenshot:</w:t>
      </w:r>
    </w:p>
    <w:p w14:paraId="7272F4B7" w14:textId="6A37F24C" w:rsidR="00A504D8" w:rsidRPr="00A504D8" w:rsidRDefault="00A504D8">
      <w:r w:rsidRPr="00A504D8">
        <w:drawing>
          <wp:inline distT="0" distB="0" distL="0" distR="0" wp14:anchorId="7F574F62" wp14:editId="538D5385">
            <wp:extent cx="5582429" cy="1800476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82429" cy="180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504D8" w:rsidRPr="00A504D8" w:rsidSect="00476A46"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BDC"/>
    <w:rsid w:val="00476A46"/>
    <w:rsid w:val="00720A4D"/>
    <w:rsid w:val="00A504D8"/>
    <w:rsid w:val="00CF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91CE2"/>
  <w15:chartTrackingRefBased/>
  <w15:docId w15:val="{DA7ABD53-033C-4986-B440-32CC0EF21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Weissenberger, Bernd FORNATL, GY</dc:creator>
  <cp:keywords/>
  <dc:description/>
  <cp:lastModifiedBy>Weissenberger, Bernd FORNATL, GY</cp:lastModifiedBy>
  <cp:revision>2</cp:revision>
  <dcterms:created xsi:type="dcterms:W3CDTF">2020-08-18T00:30:00Z</dcterms:created>
  <dcterms:modified xsi:type="dcterms:W3CDTF">2020-08-18T00:33:00Z</dcterms:modified>
</cp:coreProperties>
</file>