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C6D55" w14:textId="0CA5F7F2" w:rsidR="00EE55A3" w:rsidRDefault="00EE55A3">
      <w:pPr>
        <w:tabs>
          <w:tab w:val="right" w:pos="10224"/>
        </w:tabs>
        <w:rPr>
          <w:rFonts w:ascii="Times New Roman" w:hAnsi="Times New Roman"/>
        </w:rPr>
      </w:pPr>
      <w:r>
        <w:rPr>
          <w:rFonts w:ascii="Times New Roman" w:hAnsi="Times New Roman"/>
        </w:rPr>
        <w:tab/>
      </w:r>
      <w:r w:rsidR="007618AA">
        <w:rPr>
          <w:rFonts w:ascii="Times New Roman" w:hAnsi="Times New Roman"/>
          <w:sz w:val="14"/>
        </w:rPr>
        <w:t>15 Ma</w:t>
      </w:r>
      <w:r w:rsidR="00260B22">
        <w:rPr>
          <w:rFonts w:ascii="Times New Roman" w:hAnsi="Times New Roman"/>
          <w:sz w:val="14"/>
        </w:rPr>
        <w:t>y</w:t>
      </w:r>
      <w:r w:rsidR="00F0092C">
        <w:rPr>
          <w:rFonts w:ascii="Times New Roman" w:hAnsi="Times New Roman"/>
          <w:sz w:val="14"/>
        </w:rPr>
        <w:t xml:space="preserve"> </w:t>
      </w:r>
      <w:r w:rsidR="00796A38">
        <w:rPr>
          <w:rFonts w:ascii="Times New Roman" w:hAnsi="Times New Roman"/>
          <w:sz w:val="14"/>
        </w:rPr>
        <w:t>202</w:t>
      </w:r>
      <w:r w:rsidR="006A5AF8">
        <w:rPr>
          <w:rFonts w:ascii="Times New Roman" w:hAnsi="Times New Roman"/>
          <w:sz w:val="14"/>
        </w:rPr>
        <w:t>2</w:t>
      </w:r>
    </w:p>
    <w:p w14:paraId="014B24C8" w14:textId="77777777" w:rsidR="001308D1" w:rsidRDefault="008A6E0D" w:rsidP="00345831">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spacing w:line="360" w:lineRule="auto"/>
        <w:jc w:val="center"/>
        <w:rPr>
          <w:rFonts w:ascii="Times New Roman" w:hAnsi="Times New Roman"/>
          <w:b/>
        </w:rPr>
      </w:pPr>
      <w:r>
        <w:rPr>
          <w:rFonts w:ascii="Times New Roman" w:hAnsi="Times New Roman"/>
          <w:b/>
        </w:rPr>
        <w:t>Hamming:  Learning to Learn</w:t>
      </w:r>
    </w:p>
    <w:p w14:paraId="3ACECA66" w14:textId="77777777" w:rsidR="001308D1" w:rsidRDefault="0012528E" w:rsidP="00345831">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spacing w:line="360" w:lineRule="auto"/>
        <w:jc w:val="center"/>
        <w:rPr>
          <w:rFonts w:ascii="Times New Roman" w:hAnsi="Times New Roman"/>
          <w:b/>
        </w:rPr>
      </w:pPr>
      <w:r>
        <w:rPr>
          <w:rFonts w:ascii="Times New Roman" w:hAnsi="Times New Roman"/>
          <w:b/>
        </w:rPr>
        <w:t xml:space="preserve">Art </w:t>
      </w:r>
      <w:r w:rsidR="001308D1">
        <w:rPr>
          <w:rFonts w:ascii="Times New Roman" w:hAnsi="Times New Roman"/>
          <w:b/>
        </w:rPr>
        <w:t>of Doing Science and Engineering</w:t>
      </w:r>
    </w:p>
    <w:p w14:paraId="2A37784F" w14:textId="77777777" w:rsidR="00EE55A3" w:rsidRPr="004117E8" w:rsidRDefault="001308D1" w:rsidP="00345831">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spacing w:line="360" w:lineRule="auto"/>
        <w:jc w:val="center"/>
        <w:rPr>
          <w:rFonts w:ascii="Times New Roman" w:hAnsi="Times New Roman"/>
          <w:sz w:val="22"/>
        </w:rPr>
      </w:pPr>
      <w:r w:rsidRPr="004117E8">
        <w:rPr>
          <w:rFonts w:ascii="Times New Roman" w:hAnsi="Times New Roman"/>
          <w:b/>
          <w:sz w:val="22"/>
        </w:rPr>
        <w:t>Graduate Research Course</w:t>
      </w:r>
      <w:r w:rsidR="008A6E0D" w:rsidRPr="004117E8">
        <w:rPr>
          <w:rFonts w:ascii="Times New Roman" w:hAnsi="Times New Roman"/>
          <w:b/>
          <w:sz w:val="22"/>
        </w:rPr>
        <w:t xml:space="preserve">, </w:t>
      </w:r>
      <w:r w:rsidRPr="004117E8">
        <w:rPr>
          <w:rFonts w:ascii="Times New Roman" w:hAnsi="Times New Roman"/>
          <w:b/>
          <w:sz w:val="22"/>
        </w:rPr>
        <w:t>MV4000</w:t>
      </w:r>
      <w:r w:rsidR="00EE55A3" w:rsidRPr="004117E8">
        <w:rPr>
          <w:rFonts w:ascii="Times New Roman" w:hAnsi="Times New Roman"/>
          <w:b/>
          <w:sz w:val="22"/>
        </w:rPr>
        <w:t xml:space="preserve"> (</w:t>
      </w:r>
      <w:r w:rsidR="00AA2C78" w:rsidRPr="004117E8">
        <w:rPr>
          <w:rFonts w:ascii="Times New Roman" w:hAnsi="Times New Roman"/>
          <w:b/>
          <w:sz w:val="22"/>
        </w:rPr>
        <w:t>4-0</w:t>
      </w:r>
      <w:r w:rsidR="00EE55A3" w:rsidRPr="004117E8">
        <w:rPr>
          <w:rFonts w:ascii="Times New Roman" w:hAnsi="Times New Roman"/>
          <w:b/>
          <w:sz w:val="22"/>
        </w:rPr>
        <w:t>)</w:t>
      </w:r>
    </w:p>
    <w:p w14:paraId="2D0F380E"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rPr>
          <w:rFonts w:ascii="Times New Roman" w:hAnsi="Times New Roman"/>
        </w:rPr>
      </w:pPr>
    </w:p>
    <w:p w14:paraId="3BE64442" w14:textId="77777777" w:rsidR="00EE55A3" w:rsidRDefault="00EE55A3" w:rsidP="00BF74A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b/>
        </w:rPr>
        <w:t>Synopsis</w:t>
      </w:r>
      <w:r>
        <w:rPr>
          <w:rFonts w:ascii="Times New Roman" w:hAnsi="Times New Roman"/>
        </w:rPr>
        <w:tab/>
      </w:r>
      <w:r w:rsidR="00047A09">
        <w:rPr>
          <w:rFonts w:ascii="Times New Roman" w:hAnsi="Times New Roman"/>
        </w:rPr>
        <w:t xml:space="preserve">Turing Award winner </w:t>
      </w:r>
      <w:r w:rsidR="0081350B" w:rsidRPr="0081350B">
        <w:rPr>
          <w:rFonts w:ascii="Times New Roman" w:hAnsi="Times New Roman"/>
        </w:rPr>
        <w:t xml:space="preserve">Richard W. Hamming's original course “Learning to Learn: </w:t>
      </w:r>
      <w:r w:rsidR="00047A09">
        <w:rPr>
          <w:rFonts w:ascii="Times New Roman" w:hAnsi="Times New Roman"/>
        </w:rPr>
        <w:t>Art of Doing</w:t>
      </w:r>
      <w:r w:rsidR="0081350B" w:rsidRPr="0081350B">
        <w:rPr>
          <w:rFonts w:ascii="Times New Roman" w:hAnsi="Times New Roman"/>
        </w:rPr>
        <w:t xml:space="preserve"> Science and Engineering” has been fully digitized and placed online. This course presents distilled career insights of a preeminent thinker</w:t>
      </w:r>
      <w:r w:rsidR="00047A09">
        <w:rPr>
          <w:rFonts w:ascii="Times New Roman" w:hAnsi="Times New Roman"/>
        </w:rPr>
        <w:t xml:space="preserve">, spread across a complete range of topics </w:t>
      </w:r>
      <w:r w:rsidR="00955E0E">
        <w:rPr>
          <w:rFonts w:ascii="Times New Roman" w:hAnsi="Times New Roman"/>
        </w:rPr>
        <w:t>in</w:t>
      </w:r>
      <w:r w:rsidR="00047A09">
        <w:rPr>
          <w:rFonts w:ascii="Times New Roman" w:hAnsi="Times New Roman"/>
        </w:rPr>
        <w:t xml:space="preserve"> modern science</w:t>
      </w:r>
      <w:r>
        <w:rPr>
          <w:rFonts w:ascii="Times New Roman" w:hAnsi="Times New Roman"/>
        </w:rPr>
        <w:t>.</w:t>
      </w:r>
      <w:r w:rsidR="00047A09">
        <w:rPr>
          <w:rFonts w:ascii="Times New Roman" w:hAnsi="Times New Roman"/>
        </w:rPr>
        <w:t xml:space="preserve">  </w:t>
      </w:r>
      <w:r w:rsidR="00047A09" w:rsidRPr="00073680">
        <w:rPr>
          <w:rFonts w:ascii="Times New Roman" w:hAnsi="Times New Roman"/>
          <w:i/>
        </w:rPr>
        <w:t>Learning how to pursue novel research</w:t>
      </w:r>
      <w:r w:rsidR="00047A09">
        <w:rPr>
          <w:rFonts w:ascii="Times New Roman" w:hAnsi="Times New Roman"/>
        </w:rPr>
        <w:t xml:space="preserve"> is presented by example.</w:t>
      </w:r>
    </w:p>
    <w:p w14:paraId="0BD56348" w14:textId="77777777" w:rsidR="00EE55A3" w:rsidRDefault="00EE55A3" w:rsidP="00D62D1C">
      <w:pPr>
        <w:tabs>
          <w:tab w:val="left" w:pos="-1440"/>
          <w:tab w:val="left" w:pos="-720"/>
          <w:tab w:val="left" w:pos="-576"/>
          <w:tab w:val="left" w:pos="1440"/>
          <w:tab w:val="left" w:pos="2530"/>
          <w:tab w:val="left" w:pos="3196"/>
          <w:tab w:val="left" w:pos="3510"/>
          <w:tab w:val="left" w:pos="4662"/>
          <w:tab w:val="left" w:pos="5328"/>
          <w:tab w:val="left" w:pos="6127"/>
          <w:tab w:val="left" w:pos="6793"/>
          <w:tab w:val="left" w:pos="7459"/>
        </w:tabs>
        <w:ind w:left="1620" w:hanging="1620"/>
        <w:rPr>
          <w:rFonts w:ascii="Times New Roman" w:hAnsi="Times New Roman"/>
        </w:rPr>
      </w:pPr>
    </w:p>
    <w:p w14:paraId="144E89B1" w14:textId="77777777" w:rsidR="002D4EDB" w:rsidRDefault="002D4EDB" w:rsidP="00D62D1C">
      <w:pPr>
        <w:tabs>
          <w:tab w:val="left" w:pos="1440"/>
          <w:tab w:val="left" w:pos="1731"/>
          <w:tab w:val="left" w:pos="2530"/>
          <w:tab w:val="left" w:pos="3780"/>
          <w:tab w:val="left" w:pos="3960"/>
        </w:tabs>
        <w:rPr>
          <w:rFonts w:ascii="Times New Roman" w:hAnsi="Times New Roman"/>
        </w:rPr>
      </w:pPr>
      <w:r>
        <w:rPr>
          <w:rFonts w:ascii="Times New Roman" w:hAnsi="Times New Roman"/>
          <w:b/>
        </w:rPr>
        <w:t>Instructor</w:t>
      </w:r>
      <w:r>
        <w:rPr>
          <w:rFonts w:ascii="Times New Roman" w:hAnsi="Times New Roman"/>
        </w:rPr>
        <w:tab/>
        <w:t>Don Brutzman</w:t>
      </w:r>
      <w:r>
        <w:rPr>
          <w:rFonts w:ascii="Times New Roman" w:hAnsi="Times New Roman"/>
          <w:i/>
        </w:rPr>
        <w:tab/>
      </w:r>
      <w:hyperlink r:id="rId7" w:history="1">
        <w:r w:rsidR="002642F6" w:rsidRPr="003445B7">
          <w:rPr>
            <w:rStyle w:val="Hyperlink"/>
            <w:rFonts w:ascii="Times New Roman" w:hAnsi="Times New Roman"/>
          </w:rPr>
          <w:t>brutzman@nps.edu</w:t>
        </w:r>
      </w:hyperlink>
      <w:r>
        <w:rPr>
          <w:rFonts w:ascii="Times New Roman" w:hAnsi="Times New Roman"/>
        </w:rPr>
        <w:tab/>
        <w:t xml:space="preserve">  </w:t>
      </w:r>
      <w:r w:rsidR="002642F6">
        <w:rPr>
          <w:rFonts w:ascii="Times New Roman" w:hAnsi="Times New Roman"/>
        </w:rPr>
        <w:tab/>
      </w:r>
      <w:r w:rsidR="002642F6">
        <w:rPr>
          <w:rFonts w:ascii="Times New Roman" w:hAnsi="Times New Roman"/>
        </w:rPr>
        <w:tab/>
        <w:t xml:space="preserve">  </w:t>
      </w:r>
      <w:r>
        <w:rPr>
          <w:rFonts w:ascii="Times New Roman" w:hAnsi="Times New Roman"/>
        </w:rPr>
        <w:t xml:space="preserve">1.831.656.2149 </w:t>
      </w:r>
      <w:r w:rsidR="00172113">
        <w:rPr>
          <w:rFonts w:ascii="Times New Roman" w:hAnsi="Times New Roman"/>
        </w:rPr>
        <w:t xml:space="preserve"> </w:t>
      </w:r>
      <w:r>
        <w:rPr>
          <w:rFonts w:ascii="Times New Roman" w:hAnsi="Times New Roman"/>
        </w:rPr>
        <w:t>work</w:t>
      </w:r>
    </w:p>
    <w:p w14:paraId="2404F82F" w14:textId="77777777" w:rsidR="002D4EDB" w:rsidRDefault="002D4EDB" w:rsidP="00D62D1C">
      <w:pPr>
        <w:tabs>
          <w:tab w:val="left" w:pos="-1440"/>
          <w:tab w:val="left" w:pos="1440"/>
          <w:tab w:val="left" w:pos="1731"/>
          <w:tab w:val="left" w:pos="2530"/>
          <w:tab w:val="left" w:pos="3780"/>
        </w:tabs>
        <w:ind w:right="522"/>
        <w:rPr>
          <w:rFonts w:ascii="Times New Roman" w:hAnsi="Times New Roman"/>
        </w:rPr>
      </w:pPr>
      <w:r>
        <w:rPr>
          <w:rFonts w:ascii="Times New Roman" w:hAnsi="Times New Roman"/>
          <w:i/>
        </w:rPr>
        <w:tab/>
      </w:r>
      <w:r>
        <w:rPr>
          <w:rFonts w:ascii="Times New Roman" w:hAnsi="Times New Roman"/>
        </w:rPr>
        <w:t>Office Watkins 270</w:t>
      </w:r>
      <w:r>
        <w:rPr>
          <w:rFonts w:ascii="Times New Roman" w:hAnsi="Times New Roman"/>
          <w:i/>
        </w:rPr>
        <w:tab/>
      </w:r>
      <w:hyperlink r:id="rId8" w:history="1">
        <w:r w:rsidR="00F678AD" w:rsidRPr="00867ACD">
          <w:rPr>
            <w:rStyle w:val="Hyperlink"/>
            <w:rFonts w:ascii="Times New Roman" w:hAnsi="Times New Roman"/>
          </w:rPr>
          <w:t>https://faculty.nps.edu/brutzman</w:t>
        </w:r>
      </w:hyperlink>
      <w:r w:rsidR="00F678AD">
        <w:rPr>
          <w:rFonts w:ascii="Times New Roman" w:hAnsi="Times New Roman"/>
        </w:rPr>
        <w:t xml:space="preserve"> </w:t>
      </w:r>
      <w:r>
        <w:rPr>
          <w:rFonts w:ascii="Times New Roman" w:hAnsi="Times New Roman"/>
        </w:rPr>
        <w:tab/>
        <w:t xml:space="preserve">  1.831.402</w:t>
      </w:r>
      <w:r w:rsidR="00172113">
        <w:rPr>
          <w:rFonts w:ascii="Times New Roman" w:hAnsi="Times New Roman"/>
        </w:rPr>
        <w:t xml:space="preserve">. ____ </w:t>
      </w:r>
      <w:r>
        <w:rPr>
          <w:rFonts w:ascii="Times New Roman" w:hAnsi="Times New Roman"/>
        </w:rPr>
        <w:t>cell</w:t>
      </w:r>
    </w:p>
    <w:p w14:paraId="6DB1F558" w14:textId="77777777" w:rsidR="0060716C" w:rsidRPr="00C06910" w:rsidRDefault="0060716C" w:rsidP="00D62D1C">
      <w:pPr>
        <w:tabs>
          <w:tab w:val="left" w:pos="-1440"/>
          <w:tab w:val="left" w:pos="-720"/>
          <w:tab w:val="left" w:pos="-576"/>
          <w:tab w:val="left" w:pos="1440"/>
          <w:tab w:val="left" w:pos="2530"/>
          <w:tab w:val="left" w:pos="3196"/>
          <w:tab w:val="left" w:pos="3510"/>
          <w:tab w:val="left" w:pos="4662"/>
          <w:tab w:val="left" w:pos="5328"/>
          <w:tab w:val="left" w:pos="6127"/>
          <w:tab w:val="left" w:pos="6793"/>
          <w:tab w:val="left" w:pos="7459"/>
        </w:tabs>
        <w:ind w:left="1620" w:hanging="1620"/>
        <w:rPr>
          <w:rFonts w:ascii="Times New Roman" w:hAnsi="Times New Roman"/>
        </w:rPr>
      </w:pPr>
    </w:p>
    <w:p w14:paraId="5F1E1BBD" w14:textId="77777777" w:rsidR="00EE55A3" w:rsidRDefault="001210B3" w:rsidP="003B348E">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rPr>
        <w:tab/>
      </w:r>
      <w:r w:rsidR="00EE55A3">
        <w:rPr>
          <w:rFonts w:ascii="Times New Roman" w:hAnsi="Times New Roman"/>
        </w:rPr>
        <w:t xml:space="preserve">Office hours are </w:t>
      </w:r>
      <w:r w:rsidR="00955E0E">
        <w:rPr>
          <w:rFonts w:ascii="Times New Roman" w:hAnsi="Times New Roman"/>
        </w:rPr>
        <w:t>by request</w:t>
      </w:r>
      <w:r w:rsidR="00EE55A3">
        <w:rPr>
          <w:rFonts w:ascii="Times New Roman" w:hAnsi="Times New Roman"/>
        </w:rPr>
        <w:t xml:space="preserve">.  Usually I am available as indicated </w:t>
      </w:r>
      <w:r w:rsidR="00172113">
        <w:rPr>
          <w:rFonts w:ascii="Times New Roman" w:hAnsi="Times New Roman"/>
        </w:rPr>
        <w:t>in</w:t>
      </w:r>
      <w:r w:rsidR="00EE55A3">
        <w:rPr>
          <w:rFonts w:ascii="Times New Roman" w:hAnsi="Times New Roman"/>
        </w:rPr>
        <w:t xml:space="preserve"> </w:t>
      </w:r>
      <w:r w:rsidR="005E7D95">
        <w:rPr>
          <w:rFonts w:ascii="Times New Roman" w:hAnsi="Times New Roman"/>
        </w:rPr>
        <w:t xml:space="preserve">online </w:t>
      </w:r>
      <w:r w:rsidR="00172113">
        <w:rPr>
          <w:rFonts w:ascii="Times New Roman" w:hAnsi="Times New Roman"/>
        </w:rPr>
        <w:t xml:space="preserve">Outlook </w:t>
      </w:r>
      <w:r w:rsidR="00EE55A3">
        <w:rPr>
          <w:rFonts w:ascii="Times New Roman" w:hAnsi="Times New Roman"/>
        </w:rPr>
        <w:t>schedule</w:t>
      </w:r>
      <w:r w:rsidR="00955E0E">
        <w:rPr>
          <w:rFonts w:ascii="Times New Roman" w:hAnsi="Times New Roman"/>
        </w:rPr>
        <w:t xml:space="preserve">, otherwise </w:t>
      </w:r>
      <w:r w:rsidR="00172113">
        <w:rPr>
          <w:rFonts w:ascii="Times New Roman" w:hAnsi="Times New Roman"/>
        </w:rPr>
        <w:t xml:space="preserve">please </w:t>
      </w:r>
      <w:r w:rsidR="00955E0E">
        <w:rPr>
          <w:rFonts w:ascii="Times New Roman" w:hAnsi="Times New Roman"/>
        </w:rPr>
        <w:t>just stop by if I am in</w:t>
      </w:r>
      <w:r w:rsidR="00172113">
        <w:rPr>
          <w:rFonts w:ascii="Times New Roman" w:hAnsi="Times New Roman"/>
        </w:rPr>
        <w:t xml:space="preserve"> my office</w:t>
      </w:r>
      <w:r w:rsidR="00EE55A3">
        <w:rPr>
          <w:rFonts w:ascii="Times New Roman" w:hAnsi="Times New Roman"/>
        </w:rPr>
        <w:t>.  Make an appointment if you want to be sure to see me.  If</w:t>
      </w:r>
      <w:r w:rsidR="005E7D95">
        <w:rPr>
          <w:rFonts w:ascii="Times New Roman" w:hAnsi="Times New Roman"/>
        </w:rPr>
        <w:t> </w:t>
      </w:r>
      <w:r w:rsidR="00EE55A3">
        <w:rPr>
          <w:rFonts w:ascii="Times New Roman" w:hAnsi="Times New Roman"/>
        </w:rPr>
        <w:t>necessary</w:t>
      </w:r>
      <w:r w:rsidR="001C2D57">
        <w:rPr>
          <w:rFonts w:ascii="Times New Roman" w:hAnsi="Times New Roman"/>
        </w:rPr>
        <w:t>,</w:t>
      </w:r>
      <w:r w:rsidR="00810BF2">
        <w:rPr>
          <w:rFonts w:ascii="Times New Roman" w:hAnsi="Times New Roman"/>
        </w:rPr>
        <w:t xml:space="preserve"> please</w:t>
      </w:r>
      <w:r w:rsidR="00EE55A3">
        <w:rPr>
          <w:rFonts w:ascii="Times New Roman" w:hAnsi="Times New Roman"/>
        </w:rPr>
        <w:t xml:space="preserve"> may call me.</w:t>
      </w:r>
    </w:p>
    <w:p w14:paraId="211B1BB8"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28033790" w14:textId="77777777" w:rsidR="006A5AF8" w:rsidRDefault="00EE55A3" w:rsidP="006A5AF8">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b/>
        </w:rPr>
        <w:t>Schedule</w:t>
      </w:r>
      <w:r>
        <w:rPr>
          <w:rFonts w:ascii="Times New Roman" w:hAnsi="Times New Roman"/>
        </w:rPr>
        <w:tab/>
      </w:r>
      <w:r w:rsidR="00172113">
        <w:rPr>
          <w:rFonts w:ascii="Times New Roman" w:hAnsi="Times New Roman"/>
        </w:rPr>
        <w:t>Watch 3</w:t>
      </w:r>
      <w:r w:rsidR="0012528E">
        <w:rPr>
          <w:rFonts w:ascii="Times New Roman" w:hAnsi="Times New Roman"/>
        </w:rPr>
        <w:t xml:space="preserve"> videos per week whenever you want, online g</w:t>
      </w:r>
      <w:r w:rsidR="00955E0E">
        <w:rPr>
          <w:rFonts w:ascii="Times New Roman" w:hAnsi="Times New Roman"/>
        </w:rPr>
        <w:t xml:space="preserve">roup discussion </w:t>
      </w:r>
      <w:r w:rsidR="00D1327A">
        <w:rPr>
          <w:rFonts w:ascii="Times New Roman" w:hAnsi="Times New Roman"/>
        </w:rPr>
        <w:t>Fri</w:t>
      </w:r>
      <w:r>
        <w:rPr>
          <w:rFonts w:ascii="Times New Roman" w:hAnsi="Times New Roman"/>
        </w:rPr>
        <w:t xml:space="preserve">day </w:t>
      </w:r>
      <w:r w:rsidR="00955E0E">
        <w:rPr>
          <w:rFonts w:ascii="Times New Roman" w:hAnsi="Times New Roman"/>
        </w:rPr>
        <w:t>1200</w:t>
      </w:r>
      <w:r>
        <w:rPr>
          <w:rFonts w:ascii="Times New Roman" w:hAnsi="Times New Roman"/>
        </w:rPr>
        <w:t>-</w:t>
      </w:r>
      <w:r w:rsidR="00955E0E">
        <w:rPr>
          <w:rFonts w:ascii="Times New Roman" w:hAnsi="Times New Roman"/>
        </w:rPr>
        <w:t>1400</w:t>
      </w:r>
      <w:r w:rsidR="00172113">
        <w:rPr>
          <w:rFonts w:ascii="Times New Roman" w:hAnsi="Times New Roman"/>
        </w:rPr>
        <w:t>.</w:t>
      </w:r>
      <w:r w:rsidR="0012528E">
        <w:rPr>
          <w:rFonts w:ascii="Times New Roman" w:hAnsi="Times New Roman"/>
        </w:rPr>
        <w:t xml:space="preserve"> </w:t>
      </w:r>
      <w:r w:rsidR="00F678AD">
        <w:rPr>
          <w:rFonts w:ascii="Times New Roman" w:hAnsi="Times New Roman"/>
        </w:rPr>
        <w:t>Grading</w:t>
      </w:r>
      <w:r w:rsidR="00172113">
        <w:rPr>
          <w:rFonts w:ascii="Times New Roman" w:hAnsi="Times New Roman"/>
        </w:rPr>
        <w:t xml:space="preserve"> is</w:t>
      </w:r>
      <w:r w:rsidR="00F678AD">
        <w:rPr>
          <w:rFonts w:ascii="Times New Roman" w:hAnsi="Times New Roman"/>
        </w:rPr>
        <w:t xml:space="preserve"> based on</w:t>
      </w:r>
      <w:r w:rsidR="00800E04">
        <w:rPr>
          <w:rFonts w:ascii="Times New Roman" w:hAnsi="Times New Roman"/>
        </w:rPr>
        <w:t xml:space="preserve"> papers, </w:t>
      </w:r>
      <w:r w:rsidR="00F678AD">
        <w:rPr>
          <w:rFonts w:ascii="Times New Roman" w:hAnsi="Times New Roman"/>
        </w:rPr>
        <w:t xml:space="preserve">projects, or </w:t>
      </w:r>
      <w:r w:rsidR="00AB2AD0">
        <w:rPr>
          <w:rFonts w:ascii="Times New Roman" w:hAnsi="Times New Roman"/>
        </w:rPr>
        <w:t>presentations.</w:t>
      </w:r>
      <w:r w:rsidR="0012528E">
        <w:rPr>
          <w:rFonts w:ascii="Times New Roman" w:hAnsi="Times New Roman"/>
        </w:rPr>
        <w:t xml:space="preserve">  Announcements are on Sakai site.</w:t>
      </w:r>
    </w:p>
    <w:p w14:paraId="1E77615D" w14:textId="77777777" w:rsidR="006A5AF8" w:rsidRPr="00FF031D" w:rsidRDefault="00FF031D" w:rsidP="006A5AF8">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bCs/>
        </w:rPr>
      </w:pPr>
      <w:r>
        <w:rPr>
          <w:rFonts w:ascii="Times New Roman" w:hAnsi="Times New Roman"/>
          <w:b/>
        </w:rPr>
        <w:tab/>
      </w:r>
      <w:r w:rsidR="006A5AF8" w:rsidRPr="00FF031D">
        <w:rPr>
          <w:rFonts w:ascii="Times New Roman" w:hAnsi="Times New Roman"/>
          <w:bCs/>
          <w:i/>
          <w:iCs/>
        </w:rPr>
        <w:t>Please Stand By!</w:t>
      </w:r>
      <w:r>
        <w:rPr>
          <w:rFonts w:ascii="Times New Roman" w:hAnsi="Times New Roman"/>
          <w:bCs/>
          <w:i/>
          <w:iCs/>
        </w:rPr>
        <w:t xml:space="preserve">  </w:t>
      </w:r>
      <w:r>
        <w:rPr>
          <w:rFonts w:ascii="Times New Roman" w:hAnsi="Times New Roman"/>
          <w:bCs/>
        </w:rPr>
        <w:t>Tentative schedule plan is February-April 2022.</w:t>
      </w:r>
    </w:p>
    <w:p w14:paraId="64DEDC4A"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54B5E2DD" w14:textId="77777777" w:rsidR="00D25396" w:rsidRDefault="009340BD"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r>
      <w:r w:rsidR="00D25396">
        <w:rPr>
          <w:rFonts w:ascii="Times New Roman" w:hAnsi="Times New Roman"/>
        </w:rPr>
        <w:t xml:space="preserve">This course is testing the full restoration of all online assets.  Your feedback is </w:t>
      </w:r>
      <w:r w:rsidR="00F0092C">
        <w:rPr>
          <w:rFonts w:ascii="Times New Roman" w:hAnsi="Times New Roman"/>
        </w:rPr>
        <w:t>valuable</w:t>
      </w:r>
    </w:p>
    <w:p w14:paraId="60CD2C46" w14:textId="77777777" w:rsidR="00C15ED6" w:rsidRDefault="00D25396"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r>
      <w:r w:rsidR="00F0092C">
        <w:rPr>
          <w:rFonts w:ascii="Times New Roman" w:hAnsi="Times New Roman"/>
        </w:rPr>
        <w:t xml:space="preserve">and appreciated.  </w:t>
      </w:r>
      <w:r w:rsidR="009340BD">
        <w:rPr>
          <w:rFonts w:ascii="Times New Roman" w:hAnsi="Times New Roman"/>
        </w:rPr>
        <w:t xml:space="preserve">We </w:t>
      </w:r>
      <w:r w:rsidR="00F0092C">
        <w:rPr>
          <w:rFonts w:ascii="Times New Roman" w:hAnsi="Times New Roman"/>
        </w:rPr>
        <w:t xml:space="preserve">are </w:t>
      </w:r>
      <w:r w:rsidR="009340BD">
        <w:rPr>
          <w:rFonts w:ascii="Times New Roman" w:hAnsi="Times New Roman"/>
        </w:rPr>
        <w:t>us</w:t>
      </w:r>
      <w:r w:rsidR="00F0092C">
        <w:rPr>
          <w:rFonts w:ascii="Times New Roman" w:hAnsi="Times New Roman"/>
        </w:rPr>
        <w:t>ing</w:t>
      </w:r>
      <w:r w:rsidR="009340BD">
        <w:rPr>
          <w:rFonts w:ascii="Times New Roman" w:hAnsi="Times New Roman"/>
        </w:rPr>
        <w:t xml:space="preserve"> </w:t>
      </w:r>
      <w:r>
        <w:rPr>
          <w:rFonts w:ascii="Times New Roman" w:hAnsi="Times New Roman"/>
        </w:rPr>
        <w:t>newly encoded</w:t>
      </w:r>
      <w:r w:rsidR="009340BD">
        <w:rPr>
          <w:rFonts w:ascii="Times New Roman" w:hAnsi="Times New Roman"/>
        </w:rPr>
        <w:t xml:space="preserve"> </w:t>
      </w:r>
      <w:r w:rsidR="009B574A">
        <w:rPr>
          <w:rFonts w:ascii="Times New Roman" w:hAnsi="Times New Roman"/>
        </w:rPr>
        <w:t>videos</w:t>
      </w:r>
      <w:r w:rsidR="009340BD">
        <w:rPr>
          <w:rFonts w:ascii="Times New Roman" w:hAnsi="Times New Roman"/>
        </w:rPr>
        <w:t xml:space="preserve"> and slides matching the textbook.</w:t>
      </w:r>
    </w:p>
    <w:p w14:paraId="3A285A2A" w14:textId="77777777" w:rsidR="00D25396" w:rsidRPr="00F678AD" w:rsidRDefault="00D25396"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r>
    </w:p>
    <w:p w14:paraId="3917C3D7" w14:textId="77777777" w:rsidR="00671A62" w:rsidRDefault="00012A6B" w:rsidP="00012A6B">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 xml:space="preserve">Online </w:t>
      </w:r>
      <w:r w:rsidR="00671A62">
        <w:rPr>
          <w:rFonts w:ascii="Times New Roman" w:hAnsi="Times New Roman"/>
          <w:b/>
        </w:rPr>
        <w:t>site</w:t>
      </w:r>
      <w:r>
        <w:rPr>
          <w:rFonts w:ascii="Times New Roman" w:hAnsi="Times New Roman"/>
          <w:b/>
        </w:rPr>
        <w:t>s</w:t>
      </w:r>
      <w:r w:rsidR="001E78FC">
        <w:rPr>
          <w:rFonts w:ascii="Times New Roman" w:hAnsi="Times New Roman"/>
          <w:b/>
        </w:rPr>
        <w:tab/>
      </w:r>
      <w:hyperlink r:id="rId9" w:history="1">
        <w:r w:rsidR="00466899" w:rsidRPr="00FA0130">
          <w:rPr>
            <w:rStyle w:val="Hyperlink"/>
            <w:rFonts w:ascii="Times New Roman" w:hAnsi="Times New Roman"/>
          </w:rPr>
          <w:t>NPS Sakai Course Page</w:t>
        </w:r>
      </w:hyperlink>
      <w:r w:rsidR="000F78A5">
        <w:rPr>
          <w:rFonts w:ascii="Times New Roman" w:hAnsi="Times New Roman"/>
        </w:rPr>
        <w:t xml:space="preserve"> </w:t>
      </w:r>
      <w:r>
        <w:rPr>
          <w:rFonts w:ascii="Times New Roman" w:hAnsi="Times New Roman"/>
        </w:rPr>
        <w:t xml:space="preserve"> </w:t>
      </w:r>
      <w:r w:rsidR="000F78A5">
        <w:rPr>
          <w:rFonts w:ascii="Times New Roman" w:hAnsi="Times New Roman"/>
        </w:rPr>
        <w:t>(</w:t>
      </w:r>
      <w:hyperlink r:id="rId10" w:history="1">
        <w:r w:rsidR="000F78A5" w:rsidRPr="001448F9">
          <w:rPr>
            <w:rStyle w:val="Hyperlink"/>
            <w:rFonts w:ascii="Times New Roman" w:hAnsi="Times New Roman"/>
          </w:rPr>
          <w:t>https://cle.nps.edu/portal/site/hamming</w:t>
        </w:r>
      </w:hyperlink>
      <w:r w:rsidR="000F78A5">
        <w:rPr>
          <w:rFonts w:ascii="Times New Roman" w:hAnsi="Times New Roman"/>
        </w:rPr>
        <w:t xml:space="preserve">) </w:t>
      </w:r>
      <w:r>
        <w:rPr>
          <w:rFonts w:ascii="Times New Roman" w:hAnsi="Times New Roman"/>
        </w:rPr>
        <w:t xml:space="preserve">and </w:t>
      </w:r>
      <w:hyperlink r:id="rId11" w:history="1">
        <w:r>
          <w:rPr>
            <w:rStyle w:val="Hyperlink"/>
            <w:rFonts w:ascii="Times New Roman" w:hAnsi="Times New Roman"/>
          </w:rPr>
          <w:t>NPS C</w:t>
        </w:r>
        <w:r w:rsidR="00151464" w:rsidRPr="00151464">
          <w:rPr>
            <w:rStyle w:val="Hyperlink"/>
            <w:rFonts w:ascii="Times New Roman" w:hAnsi="Times New Roman"/>
          </w:rPr>
          <w:t>alhoun videos</w:t>
        </w:r>
      </w:hyperlink>
    </w:p>
    <w:p w14:paraId="5FC0ECFD" w14:textId="77777777" w:rsidR="00012A6B" w:rsidRDefault="00012A6B" w:rsidP="00991671">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ab/>
      </w:r>
      <w:hyperlink r:id="rId12" w:history="1">
        <w:r w:rsidRPr="00991671">
          <w:rPr>
            <w:rStyle w:val="Hyperlink"/>
            <w:rFonts w:ascii="Times New Roman" w:hAnsi="Times New Roman"/>
          </w:rPr>
          <w:t>Hamming Learning to Learn</w:t>
        </w:r>
        <w:r w:rsidR="00991671" w:rsidRPr="00991671">
          <w:rPr>
            <w:rStyle w:val="Hyperlink"/>
            <w:rFonts w:ascii="Times New Roman" w:hAnsi="Times New Roman"/>
          </w:rPr>
          <w:t xml:space="preserve"> videos</w:t>
        </w:r>
      </w:hyperlink>
      <w:r w:rsidR="00991671">
        <w:rPr>
          <w:rFonts w:ascii="Times New Roman" w:hAnsi="Times New Roman"/>
        </w:rPr>
        <w:t xml:space="preserve"> and </w:t>
      </w:r>
      <w:hyperlink r:id="rId13" w:history="1">
        <w:r w:rsidR="00991671" w:rsidRPr="00991671">
          <w:rPr>
            <w:rStyle w:val="Hyperlink"/>
            <w:rFonts w:ascii="Times New Roman" w:hAnsi="Times New Roman"/>
          </w:rPr>
          <w:t>MV4000 Course videos archive</w:t>
        </w:r>
      </w:hyperlink>
      <w:r w:rsidR="00991671">
        <w:rPr>
          <w:rFonts w:ascii="Times New Roman" w:hAnsi="Times New Roman"/>
        </w:rPr>
        <w:t xml:space="preserve"> on </w:t>
      </w:r>
      <w:r w:rsidR="00920982">
        <w:rPr>
          <w:rFonts w:ascii="Times New Roman" w:hAnsi="Times New Roman"/>
        </w:rPr>
        <w:t>YouTube</w:t>
      </w:r>
    </w:p>
    <w:p w14:paraId="0750969B" w14:textId="77777777" w:rsidR="009B3223" w:rsidRDefault="009B3223" w:rsidP="00991671">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39AE72FA" w14:textId="77777777" w:rsidR="00260B22" w:rsidRPr="00012A6B" w:rsidRDefault="009B3223" w:rsidP="00991671">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sidRPr="009B3223">
        <w:rPr>
          <w:rFonts w:ascii="Times New Roman" w:hAnsi="Times New Roman"/>
          <w:b/>
        </w:rPr>
        <w:t>Sessions</w:t>
      </w:r>
      <w:r w:rsidR="00260B22">
        <w:rPr>
          <w:rFonts w:ascii="Times New Roman" w:hAnsi="Times New Roman"/>
        </w:rPr>
        <w:tab/>
        <w:t xml:space="preserve">Weekly sessions are coordinated via </w:t>
      </w:r>
      <w:hyperlink r:id="rId14" w:history="1">
        <w:r w:rsidR="00260B22" w:rsidRPr="009B3223">
          <w:rPr>
            <w:rStyle w:val="Hyperlink"/>
            <w:rFonts w:ascii="Times New Roman" w:hAnsi="Times New Roman"/>
          </w:rPr>
          <w:t>nps.edu Microsoft Teams</w:t>
        </w:r>
      </w:hyperlink>
      <w:r w:rsidR="00260B22">
        <w:rPr>
          <w:rFonts w:ascii="Times New Roman" w:hAnsi="Times New Roman"/>
        </w:rPr>
        <w:t xml:space="preserve"> via calendar invitations.</w:t>
      </w:r>
    </w:p>
    <w:p w14:paraId="747DC346" w14:textId="77777777" w:rsidR="00671A62" w:rsidRPr="006624B9" w:rsidRDefault="00671A62" w:rsidP="00671A62">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17B94832" w14:textId="77777777" w:rsidR="003B348E" w:rsidRDefault="00EE55A3" w:rsidP="000C3CCF">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b/>
        </w:rPr>
        <w:t>Textbook</w:t>
      </w:r>
      <w:r>
        <w:rPr>
          <w:rFonts w:ascii="Times New Roman" w:hAnsi="Times New Roman"/>
        </w:rPr>
        <w:tab/>
      </w:r>
      <w:r w:rsidR="009B574A" w:rsidRPr="009B574A">
        <w:rPr>
          <w:rFonts w:ascii="Times New Roman" w:hAnsi="Times New Roman"/>
        </w:rPr>
        <w:t xml:space="preserve">Hamming, Richard W., </w:t>
      </w:r>
      <w:r w:rsidR="009B574A" w:rsidRPr="009B574A">
        <w:rPr>
          <w:rFonts w:ascii="Times New Roman" w:hAnsi="Times New Roman"/>
          <w:i/>
        </w:rPr>
        <w:t>The Art of Doing SCIENCE and Engineering: Learning to Learn</w:t>
      </w:r>
      <w:r w:rsidR="009B574A" w:rsidRPr="009B574A">
        <w:rPr>
          <w:rFonts w:ascii="Times New Roman" w:hAnsi="Times New Roman"/>
        </w:rPr>
        <w:t>, Gordon and Breach Science Publishers, Amste</w:t>
      </w:r>
      <w:r w:rsidR="009B574A">
        <w:rPr>
          <w:rFonts w:ascii="Times New Roman" w:hAnsi="Times New Roman"/>
        </w:rPr>
        <w:t>rdam B.V, The Netherlands, 1997</w:t>
      </w:r>
      <w:r w:rsidR="00D0281A">
        <w:rPr>
          <w:rFonts w:ascii="Times New Roman" w:hAnsi="Times New Roman"/>
        </w:rPr>
        <w:t>.</w:t>
      </w:r>
      <w:r w:rsidR="00E15427">
        <w:rPr>
          <w:rFonts w:ascii="Times New Roman" w:hAnsi="Times New Roman"/>
        </w:rPr>
        <w:t xml:space="preserve"> </w:t>
      </w:r>
    </w:p>
    <w:p w14:paraId="3A137211" w14:textId="77777777" w:rsidR="003B348E" w:rsidRPr="002E0187" w:rsidRDefault="006026EA" w:rsidP="003B348E">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rPr>
        <w:tab/>
        <w:t>T</w:t>
      </w:r>
      <w:r w:rsidR="003B348E">
        <w:rPr>
          <w:rFonts w:ascii="Times New Roman" w:hAnsi="Times New Roman"/>
        </w:rPr>
        <w:t>extbook is available online</w:t>
      </w:r>
      <w:r w:rsidR="004D420C">
        <w:rPr>
          <w:rFonts w:ascii="Times New Roman" w:hAnsi="Times New Roman"/>
        </w:rPr>
        <w:t xml:space="preserve"> and recently back in print at </w:t>
      </w:r>
      <w:hyperlink r:id="rId15" w:anchor="the-art-of-doing-science-and-engineering" w:history="1">
        <w:r w:rsidR="004D420C" w:rsidRPr="004D420C">
          <w:rPr>
            <w:rStyle w:val="Hyperlink"/>
            <w:rFonts w:ascii="Times New Roman" w:hAnsi="Times New Roman"/>
          </w:rPr>
          <w:t>Stripe Press</w:t>
        </w:r>
      </w:hyperlink>
      <w:r>
        <w:rPr>
          <w:rFonts w:ascii="Times New Roman" w:hAnsi="Times New Roman"/>
        </w:rPr>
        <w:t xml:space="preserve">, </w:t>
      </w:r>
      <w:r w:rsidR="00EB3532">
        <w:rPr>
          <w:rFonts w:ascii="Times New Roman" w:hAnsi="Times New Roman"/>
        </w:rPr>
        <w:t xml:space="preserve">also </w:t>
      </w:r>
      <w:r>
        <w:rPr>
          <w:rFonts w:ascii="Times New Roman" w:hAnsi="Times New Roman"/>
        </w:rPr>
        <w:t>listed at #9 of 20 in</w:t>
      </w:r>
      <w:r w:rsidR="00700846">
        <w:rPr>
          <w:rFonts w:ascii="Times New Roman" w:hAnsi="Times New Roman"/>
        </w:rPr>
        <w:t xml:space="preserve"> </w:t>
      </w:r>
      <w:r>
        <w:rPr>
          <w:rFonts w:ascii="Times New Roman" w:hAnsi="Times New Roman"/>
        </w:rPr>
        <w:t>“</w:t>
      </w:r>
      <w:hyperlink r:id="rId16" w:history="1">
        <w:r w:rsidRPr="00EB3532">
          <w:rPr>
            <w:rStyle w:val="Hyperlink"/>
            <w:rFonts w:ascii="Times New Roman" w:hAnsi="Times New Roman"/>
          </w:rPr>
          <w:t>The Best Books We Read in 2020</w:t>
        </w:r>
      </w:hyperlink>
      <w:r w:rsidR="00EB3532">
        <w:rPr>
          <w:rFonts w:ascii="Times New Roman" w:hAnsi="Times New Roman"/>
        </w:rPr>
        <w:t>,</w:t>
      </w:r>
      <w:r>
        <w:rPr>
          <w:rFonts w:ascii="Times New Roman" w:hAnsi="Times New Roman"/>
        </w:rPr>
        <w:t xml:space="preserve">” </w:t>
      </w:r>
      <w:r w:rsidR="00700846">
        <w:rPr>
          <w:rFonts w:ascii="Times New Roman" w:hAnsi="Times New Roman"/>
        </w:rPr>
        <w:t>New Yorker</w:t>
      </w:r>
      <w:r w:rsidR="00EB3532">
        <w:rPr>
          <w:rFonts w:ascii="Times New Roman" w:hAnsi="Times New Roman"/>
        </w:rPr>
        <w:t xml:space="preserve"> Magazine</w:t>
      </w:r>
      <w:r w:rsidR="00700846">
        <w:rPr>
          <w:rFonts w:ascii="Times New Roman" w:hAnsi="Times New Roman"/>
        </w:rPr>
        <w:t xml:space="preserve">, </w:t>
      </w:r>
      <w:r w:rsidR="00EB3532">
        <w:rPr>
          <w:rFonts w:ascii="Times New Roman" w:hAnsi="Times New Roman"/>
        </w:rPr>
        <w:t>1 December 20</w:t>
      </w:r>
      <w:r w:rsidR="00700846">
        <w:rPr>
          <w:rFonts w:ascii="Times New Roman" w:hAnsi="Times New Roman"/>
        </w:rPr>
        <w:t>20</w:t>
      </w:r>
      <w:r w:rsidR="003B348E">
        <w:rPr>
          <w:rFonts w:ascii="Times New Roman" w:hAnsi="Times New Roman"/>
        </w:rPr>
        <w:t>.</w:t>
      </w:r>
    </w:p>
    <w:p w14:paraId="170BD018"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3B3ADAFF" w14:textId="77777777" w:rsidR="00EE55A3" w:rsidRDefault="00EE55A3"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rPr>
          <w:rFonts w:ascii="Times New Roman" w:hAnsi="Times New Roman"/>
        </w:rPr>
      </w:pPr>
      <w:r>
        <w:rPr>
          <w:rFonts w:ascii="Times New Roman" w:hAnsi="Times New Roman"/>
          <w:b/>
        </w:rPr>
        <w:t>Guidelines</w:t>
      </w:r>
      <w:r>
        <w:rPr>
          <w:rFonts w:ascii="Times New Roman" w:hAnsi="Times New Roman"/>
        </w:rPr>
        <w:tab/>
        <w:t xml:space="preserve">1. </w:t>
      </w:r>
      <w:r>
        <w:rPr>
          <w:rFonts w:ascii="Times New Roman" w:hAnsi="Times New Roman"/>
        </w:rPr>
        <w:tab/>
        <w:t xml:space="preserve">You must devote time to reading and </w:t>
      </w:r>
      <w:r w:rsidR="003B348E">
        <w:rPr>
          <w:rFonts w:ascii="Times New Roman" w:hAnsi="Times New Roman"/>
        </w:rPr>
        <w:t>watching video</w:t>
      </w:r>
      <w:r>
        <w:rPr>
          <w:rFonts w:ascii="Times New Roman" w:hAnsi="Times New Roman"/>
        </w:rPr>
        <w:t xml:space="preserve"> to succeed in this course.</w:t>
      </w:r>
      <w:r w:rsidR="000C3CCF">
        <w:rPr>
          <w:rFonts w:ascii="Times New Roman" w:hAnsi="Times New Roman"/>
        </w:rPr>
        <w:t xml:space="preserve">  Each</w:t>
      </w:r>
      <w:r w:rsidR="00800E04">
        <w:rPr>
          <w:rFonts w:ascii="Times New Roman" w:hAnsi="Times New Roman"/>
        </w:rPr>
        <w:t> </w:t>
      </w:r>
      <w:r w:rsidR="000C3CCF">
        <w:rPr>
          <w:rFonts w:ascii="Times New Roman" w:hAnsi="Times New Roman"/>
        </w:rPr>
        <w:t>week you should read 3 chapters and view the corresponding videos.</w:t>
      </w:r>
    </w:p>
    <w:p w14:paraId="5BF03DE7" w14:textId="77777777" w:rsidR="000C3CCF" w:rsidRPr="000C3CCF" w:rsidRDefault="000C3CCF"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rPr>
          <w:rFonts w:ascii="Times New Roman" w:hAnsi="Times New Roman"/>
        </w:rPr>
      </w:pPr>
      <w:r>
        <w:rPr>
          <w:rFonts w:ascii="Times New Roman" w:hAnsi="Times New Roman"/>
          <w:b/>
        </w:rPr>
        <w:tab/>
      </w:r>
      <w:r w:rsidRPr="000C3CCF">
        <w:rPr>
          <w:rFonts w:ascii="Times New Roman" w:hAnsi="Times New Roman"/>
        </w:rPr>
        <w:t>2.</w:t>
      </w:r>
      <w:r w:rsidRPr="000C3CCF">
        <w:rPr>
          <w:rFonts w:ascii="Times New Roman" w:hAnsi="Times New Roman"/>
        </w:rPr>
        <w:tab/>
        <w:t>Friday afternoon</w:t>
      </w:r>
      <w:r w:rsidR="00A51F46">
        <w:rPr>
          <w:rFonts w:ascii="Times New Roman" w:hAnsi="Times New Roman"/>
        </w:rPr>
        <w:t xml:space="preserve"> is</w:t>
      </w:r>
      <w:r w:rsidRPr="000C3CCF">
        <w:rPr>
          <w:rFonts w:ascii="Times New Roman" w:hAnsi="Times New Roman"/>
        </w:rPr>
        <w:t xml:space="preserve"> </w:t>
      </w:r>
      <w:r w:rsidR="00A51F46">
        <w:rPr>
          <w:rFonts w:ascii="Times New Roman" w:hAnsi="Times New Roman"/>
        </w:rPr>
        <w:t xml:space="preserve">topic </w:t>
      </w:r>
      <w:r w:rsidR="00A51F46" w:rsidRPr="000C3CCF">
        <w:rPr>
          <w:rFonts w:ascii="Times New Roman" w:hAnsi="Times New Roman"/>
        </w:rPr>
        <w:t>discuss</w:t>
      </w:r>
      <w:r w:rsidR="00A51F46">
        <w:rPr>
          <w:rFonts w:ascii="Times New Roman" w:hAnsi="Times New Roman"/>
        </w:rPr>
        <w:t>ion – please join prepared</w:t>
      </w:r>
      <w:r w:rsidR="000A5DB4">
        <w:rPr>
          <w:rFonts w:ascii="Times New Roman" w:hAnsi="Times New Roman"/>
        </w:rPr>
        <w:t xml:space="preserve"> to participate</w:t>
      </w:r>
      <w:r w:rsidRPr="000C3CCF">
        <w:rPr>
          <w:rFonts w:ascii="Times New Roman" w:hAnsi="Times New Roman"/>
        </w:rPr>
        <w:t>.</w:t>
      </w:r>
      <w:r>
        <w:rPr>
          <w:rFonts w:ascii="Times New Roman" w:hAnsi="Times New Roman"/>
        </w:rPr>
        <w:t xml:space="preserve">  We meet </w:t>
      </w:r>
      <w:r w:rsidR="00017C5F">
        <w:rPr>
          <w:rFonts w:ascii="Times New Roman" w:hAnsi="Times New Roman"/>
        </w:rPr>
        <w:t>then</w:t>
      </w:r>
      <w:r>
        <w:rPr>
          <w:rFonts w:ascii="Times New Roman" w:hAnsi="Times New Roman"/>
        </w:rPr>
        <w:t xml:space="preserve"> </w:t>
      </w:r>
      <w:r w:rsidR="000A5DB4">
        <w:rPr>
          <w:rFonts w:ascii="Times New Roman" w:hAnsi="Times New Roman"/>
        </w:rPr>
        <w:t xml:space="preserve">in order </w:t>
      </w:r>
      <w:r>
        <w:rPr>
          <w:rFonts w:ascii="Times New Roman" w:hAnsi="Times New Roman"/>
        </w:rPr>
        <w:t>to honor Hamming’s routine o</w:t>
      </w:r>
      <w:r w:rsidR="00017C5F">
        <w:rPr>
          <w:rFonts w:ascii="Times New Roman" w:hAnsi="Times New Roman"/>
        </w:rPr>
        <w:t>f dedicating 10% of each week</w:t>
      </w:r>
      <w:r w:rsidR="00A51F46">
        <w:rPr>
          <w:rFonts w:ascii="Times New Roman" w:hAnsi="Times New Roman"/>
        </w:rPr>
        <w:t xml:space="preserve"> to</w:t>
      </w:r>
      <w:r>
        <w:rPr>
          <w:rFonts w:ascii="Times New Roman" w:hAnsi="Times New Roman"/>
        </w:rPr>
        <w:t xml:space="preserve"> </w:t>
      </w:r>
      <w:r w:rsidR="00017C5F">
        <w:rPr>
          <w:rFonts w:ascii="Times New Roman" w:hAnsi="Times New Roman"/>
        </w:rPr>
        <w:t xml:space="preserve">think </w:t>
      </w:r>
      <w:r>
        <w:rPr>
          <w:rFonts w:ascii="Times New Roman" w:hAnsi="Times New Roman"/>
        </w:rPr>
        <w:t>big thoughts.</w:t>
      </w:r>
    </w:p>
    <w:p w14:paraId="2A83BBE2" w14:textId="77777777" w:rsidR="00EE55A3" w:rsidRDefault="00E15427"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rPr>
          <w:rFonts w:ascii="Times New Roman" w:hAnsi="Times New Roman"/>
        </w:rPr>
      </w:pPr>
      <w:r>
        <w:rPr>
          <w:rFonts w:ascii="Times New Roman" w:hAnsi="Times New Roman"/>
          <w:b/>
        </w:rPr>
        <w:tab/>
      </w:r>
      <w:r w:rsidR="00381666">
        <w:rPr>
          <w:rFonts w:ascii="Times New Roman" w:hAnsi="Times New Roman"/>
        </w:rPr>
        <w:t>3</w:t>
      </w:r>
      <w:r w:rsidRPr="00E15427">
        <w:rPr>
          <w:rFonts w:ascii="Times New Roman" w:hAnsi="Times New Roman"/>
        </w:rPr>
        <w:t>.</w:t>
      </w:r>
      <w:r w:rsidRPr="00E15427">
        <w:rPr>
          <w:rFonts w:ascii="Times New Roman" w:hAnsi="Times New Roman"/>
        </w:rPr>
        <w:tab/>
      </w:r>
      <w:r w:rsidR="009575DB">
        <w:rPr>
          <w:rFonts w:ascii="Times New Roman" w:hAnsi="Times New Roman"/>
        </w:rPr>
        <w:t>We are considering many important questions.  The answers are not always the same.</w:t>
      </w:r>
    </w:p>
    <w:p w14:paraId="1ACB9556" w14:textId="77777777" w:rsidR="009575DB" w:rsidRDefault="009575DB"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pPr>
      <w:r>
        <w:rPr>
          <w:rFonts w:ascii="Times New Roman" w:hAnsi="Times New Roman"/>
        </w:rPr>
        <w:tab/>
      </w:r>
      <w:r w:rsidR="00381666">
        <w:rPr>
          <w:rFonts w:ascii="Times New Roman" w:hAnsi="Times New Roman"/>
        </w:rPr>
        <w:t>4</w:t>
      </w:r>
      <w:r>
        <w:rPr>
          <w:rFonts w:ascii="Times New Roman" w:hAnsi="Times New Roman"/>
        </w:rPr>
        <w:t>.   The breadth of material covered by Dr. Hamming is quite broad.  This is intentional.</w:t>
      </w:r>
    </w:p>
    <w:p w14:paraId="0F2CBB9E" w14:textId="77777777" w:rsidR="00EE55A3" w:rsidRDefault="001210B3" w:rsidP="00381666">
      <w:pPr>
        <w:pStyle w:val="BodyTextIndent"/>
        <w:tabs>
          <w:tab w:val="clear" w:pos="1731"/>
          <w:tab w:val="clear" w:pos="2160"/>
          <w:tab w:val="left" w:pos="1440"/>
          <w:tab w:val="left" w:pos="1800"/>
        </w:tabs>
        <w:spacing w:after="120"/>
        <w:ind w:left="1440" w:hanging="1440"/>
      </w:pPr>
      <w:r>
        <w:tab/>
      </w:r>
      <w:r w:rsidR="00381666">
        <w:t>5</w:t>
      </w:r>
      <w:r w:rsidR="00EE55A3">
        <w:t xml:space="preserve">. </w:t>
      </w:r>
      <w:r w:rsidR="00EE55A3">
        <w:tab/>
      </w:r>
      <w:r w:rsidR="009575DB">
        <w:t>T</w:t>
      </w:r>
      <w:r w:rsidR="00EE55A3">
        <w:t xml:space="preserve">his course </w:t>
      </w:r>
      <w:r w:rsidR="009575DB">
        <w:t xml:space="preserve">is designed </w:t>
      </w:r>
      <w:r w:rsidR="00EE55A3">
        <w:t xml:space="preserve">to help you </w:t>
      </w:r>
      <w:r w:rsidR="009575DB">
        <w:t>work on significant dissertation research</w:t>
      </w:r>
      <w:r w:rsidR="00EE55A3">
        <w:t xml:space="preserve">. </w:t>
      </w:r>
      <w:r w:rsidR="00800E04">
        <w:t xml:space="preserve">Improvements continue.  </w:t>
      </w:r>
      <w:r w:rsidR="00EE55A3">
        <w:t>Your comments, questions and suggestions are always welcome.</w:t>
      </w:r>
    </w:p>
    <w:p w14:paraId="422658CA" w14:textId="77777777" w:rsidR="00630BD9" w:rsidRPr="00B40B55" w:rsidRDefault="001210B3" w:rsidP="00073680">
      <w:pPr>
        <w:pStyle w:val="BodyTextIndent"/>
        <w:tabs>
          <w:tab w:val="clear" w:pos="1731"/>
          <w:tab w:val="clear" w:pos="2160"/>
          <w:tab w:val="left" w:pos="1440"/>
          <w:tab w:val="left" w:pos="1800"/>
        </w:tabs>
        <w:spacing w:after="120"/>
        <w:ind w:left="1440" w:hanging="1440"/>
        <w:rPr>
          <w:lang w:val="de-DE"/>
        </w:rPr>
      </w:pPr>
      <w:r>
        <w:tab/>
      </w:r>
      <w:r w:rsidR="00381666">
        <w:t>6</w:t>
      </w:r>
      <w:r w:rsidR="007F5460">
        <w:t>.</w:t>
      </w:r>
      <w:r w:rsidR="007F5460">
        <w:tab/>
      </w:r>
      <w:r w:rsidR="00AD2A42">
        <w:t>Reporting, tracking and fixing archive bugs and issues is important.</w:t>
      </w:r>
      <w:r w:rsidR="00630BD9">
        <w:t xml:space="preserve">  When you send</w:t>
      </w:r>
      <w:r w:rsidR="00671A62">
        <w:t xml:space="preserve"> mail,</w:t>
      </w:r>
      <w:r w:rsidR="00BE282E">
        <w:t xml:space="preserve"> please add</w:t>
      </w:r>
      <w:r w:rsidR="007F5460">
        <w:t xml:space="preserve"> “MV</w:t>
      </w:r>
      <w:r w:rsidR="001D1185">
        <w:t>4000</w:t>
      </w:r>
      <w:r w:rsidR="007F5460">
        <w:t xml:space="preserve">” </w:t>
      </w:r>
      <w:r w:rsidR="001B1C86">
        <w:t xml:space="preserve">or “hamming” </w:t>
      </w:r>
      <w:r w:rsidR="007F5460">
        <w:t xml:space="preserve">in the subject line so </w:t>
      </w:r>
      <w:r w:rsidR="00630BD9">
        <w:t xml:space="preserve">that </w:t>
      </w:r>
      <w:r w:rsidR="001E5DEC">
        <w:t>e</w:t>
      </w:r>
      <w:r w:rsidR="007F5460">
        <w:t xml:space="preserve">mail filters </w:t>
      </w:r>
      <w:r w:rsidR="00671A62">
        <w:t>work</w:t>
      </w:r>
      <w:r w:rsidR="00557542">
        <w:t>.</w:t>
      </w:r>
      <w:r w:rsidR="00B40B55" w:rsidRPr="00B40B55">
        <w:rPr>
          <w:lang w:val="de-DE"/>
        </w:rPr>
        <w:t xml:space="preserve"> </w:t>
      </w:r>
    </w:p>
    <w:p w14:paraId="542926A8" w14:textId="77777777" w:rsidR="00B40B55" w:rsidRPr="00B40B55" w:rsidRDefault="00B40B55" w:rsidP="00073680">
      <w:pPr>
        <w:pStyle w:val="BodyTextIndent"/>
        <w:tabs>
          <w:tab w:val="clear" w:pos="1731"/>
          <w:tab w:val="clear" w:pos="2160"/>
          <w:tab w:val="left" w:pos="1440"/>
          <w:tab w:val="left" w:pos="1800"/>
        </w:tabs>
        <w:spacing w:after="120"/>
        <w:ind w:left="1440" w:hanging="1440"/>
        <w:rPr>
          <w:lang w:val="de-DE"/>
        </w:rPr>
        <w:sectPr w:rsidR="00B40B55" w:rsidRPr="00B40B55" w:rsidSect="00AE675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code="1"/>
          <w:pgMar w:top="1296" w:right="864" w:bottom="720" w:left="1008" w:header="720" w:footer="720" w:gutter="0"/>
          <w:cols w:space="720"/>
          <w:noEndnote/>
          <w:titlePg/>
          <w:docGrid w:linePitch="326"/>
        </w:sectPr>
      </w:pPr>
    </w:p>
    <w:p w14:paraId="49BCDCBD" w14:textId="77777777" w:rsidR="00EE55A3" w:rsidRDefault="00EE55A3">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jc w:val="center"/>
        <w:rPr>
          <w:rFonts w:ascii="Times New Roman" w:hAnsi="Times New Roman"/>
        </w:rPr>
      </w:pPr>
      <w:r>
        <w:rPr>
          <w:rFonts w:ascii="Times New Roman" w:hAnsi="Times New Roman"/>
          <w:b/>
        </w:rPr>
        <w:lastRenderedPageBreak/>
        <w:t>Course Objectives</w:t>
      </w:r>
    </w:p>
    <w:p w14:paraId="6D6D131A"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0C82C17D" w14:textId="77777777" w:rsidR="00671A62" w:rsidRPr="00671A62" w:rsidRDefault="003D460D" w:rsidP="000A5DB4">
      <w:pPr>
        <w:tabs>
          <w:tab w:val="left" w:pos="-1440"/>
          <w:tab w:val="left" w:pos="-720"/>
          <w:tab w:val="left" w:pos="-576"/>
          <w:tab w:val="left" w:pos="540"/>
          <w:tab w:val="left" w:pos="1731"/>
          <w:tab w:val="left" w:pos="2530"/>
          <w:tab w:val="left" w:pos="3196"/>
          <w:tab w:val="left" w:pos="3862"/>
          <w:tab w:val="left" w:pos="4662"/>
          <w:tab w:val="left" w:pos="5328"/>
          <w:tab w:val="left" w:pos="6127"/>
          <w:tab w:val="left" w:pos="6793"/>
          <w:tab w:val="left" w:pos="7459"/>
        </w:tabs>
        <w:spacing w:line="360" w:lineRule="auto"/>
        <w:rPr>
          <w:rFonts w:ascii="Times New Roman" w:hAnsi="Times New Roman"/>
        </w:rPr>
      </w:pPr>
      <w:r>
        <w:rPr>
          <w:rFonts w:ascii="Times New Roman" w:hAnsi="Times New Roman"/>
        </w:rPr>
        <w:tab/>
      </w:r>
      <w:r w:rsidR="00671A62" w:rsidRPr="00671A62">
        <w:rPr>
          <w:rFonts w:ascii="Times New Roman" w:hAnsi="Times New Roman"/>
        </w:rPr>
        <w:t>Richard W. Hamming's original capstone course “Learning to Learn: Future of Science and Engineering” has been fully digitized and placed online. This course presents the distilled career insights of a preeminent thinker. In 1968, Dr. Hamming was the recipient of the Turing Award, the highest honor in computer science, for his work on numerical methods, automatic coding systems, and error-detecting and error-correcting codes. This course is intended to instill a "style of thinking" that will enhance one's ability to function as a problem solver of complex technical issues.</w:t>
      </w:r>
    </w:p>
    <w:p w14:paraId="0F458166" w14:textId="77777777" w:rsidR="00D25396" w:rsidRDefault="003D460D" w:rsidP="000A5DB4">
      <w:pPr>
        <w:tabs>
          <w:tab w:val="left" w:pos="-1440"/>
          <w:tab w:val="left" w:pos="-720"/>
          <w:tab w:val="left" w:pos="-576"/>
          <w:tab w:val="left" w:pos="540"/>
          <w:tab w:val="left" w:pos="1731"/>
          <w:tab w:val="left" w:pos="2530"/>
          <w:tab w:val="left" w:pos="3196"/>
          <w:tab w:val="left" w:pos="3862"/>
          <w:tab w:val="left" w:pos="4662"/>
          <w:tab w:val="left" w:pos="5328"/>
          <w:tab w:val="left" w:pos="6127"/>
          <w:tab w:val="left" w:pos="6793"/>
          <w:tab w:val="left" w:pos="7459"/>
        </w:tabs>
        <w:spacing w:line="360" w:lineRule="auto"/>
        <w:rPr>
          <w:rFonts w:ascii="Times New Roman" w:hAnsi="Times New Roman"/>
        </w:rPr>
      </w:pPr>
      <w:r>
        <w:rPr>
          <w:rFonts w:ascii="Times New Roman" w:hAnsi="Times New Roman"/>
        </w:rPr>
        <w:tab/>
      </w:r>
      <w:r w:rsidR="00671A62" w:rsidRPr="00671A62">
        <w:rPr>
          <w:rFonts w:ascii="Times New Roman" w:hAnsi="Times New Roman"/>
        </w:rPr>
        <w:t>With respect, students sometimes called the course "Hamming on Hamming" because he relates many research collaborations, discoveries, inventions, and achievements of his own. This collection of stories and carefully distilled insights relates how those discoveries came about. Most importantly, these presentations provide objective analysis of the thought processes and reasoning that took place as Dr. Hamming, his associates, and other major thinkers in computer science and electronics progressed through the grand challenges of science and engineering in the twentieth century.</w:t>
      </w:r>
    </w:p>
    <w:p w14:paraId="7881E73D" w14:textId="77777777" w:rsidR="00D25396" w:rsidRPr="00E242EB" w:rsidRDefault="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sz w:val="18"/>
          <w:szCs w:val="18"/>
        </w:rPr>
      </w:pPr>
    </w:p>
    <w:p w14:paraId="2A91106A" w14:textId="77777777" w:rsidR="00B40B55" w:rsidRPr="00E242EB" w:rsidRDefault="00B40B55">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sz w:val="18"/>
          <w:szCs w:val="18"/>
        </w:rPr>
      </w:pPr>
    </w:p>
    <w:p w14:paraId="1A2F72B9" w14:textId="77777777" w:rsidR="00EE55A3" w:rsidRDefault="00EE55A3">
      <w:pPr>
        <w:pStyle w:val="Heading1"/>
      </w:pPr>
      <w:r>
        <w:t>Class Policy and Study Recommendations</w:t>
      </w:r>
    </w:p>
    <w:p w14:paraId="2950F03C"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211CFD26"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 xml:space="preserve">1.  You are learning new ideas and </w:t>
      </w:r>
      <w:r w:rsidR="001C2D57">
        <w:rPr>
          <w:rFonts w:ascii="Times New Roman" w:hAnsi="Times New Roman"/>
        </w:rPr>
        <w:t xml:space="preserve">– in some ways - </w:t>
      </w:r>
      <w:r>
        <w:rPr>
          <w:rFonts w:ascii="Times New Roman" w:hAnsi="Times New Roman"/>
        </w:rPr>
        <w:t>a new language.  Thinking and writing in a new language requires fluency.  Don't be reluctant to think new thoughts or work hard.  Persistence pays.</w:t>
      </w:r>
    </w:p>
    <w:p w14:paraId="70285BFD"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575DFA29"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2.  You will get a LOT more out of class by reading assigned material beforehand.  Keep ahead of me in your reading.  Read each section</w:t>
      </w:r>
      <w:r w:rsidR="00E15427">
        <w:rPr>
          <w:rFonts w:ascii="Times New Roman" w:hAnsi="Times New Roman"/>
        </w:rPr>
        <w:t>, review the slidesets and slide notes, and use the videos as backup learning material</w:t>
      </w:r>
      <w:r>
        <w:rPr>
          <w:rFonts w:ascii="Times New Roman" w:hAnsi="Times New Roman"/>
        </w:rPr>
        <w:t>.  This is a challenging</w:t>
      </w:r>
      <w:r w:rsidR="008E32BD">
        <w:rPr>
          <w:rFonts w:ascii="Times New Roman" w:hAnsi="Times New Roman"/>
        </w:rPr>
        <w:t>,</w:t>
      </w:r>
      <w:r>
        <w:rPr>
          <w:rFonts w:ascii="Times New Roman" w:hAnsi="Times New Roman"/>
        </w:rPr>
        <w:t xml:space="preserve"> ambitious course that is worth your while.</w:t>
      </w:r>
    </w:p>
    <w:p w14:paraId="4B52DD79"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450737FC"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 xml:space="preserve">3.  Discussion and dialog </w:t>
      </w:r>
      <w:r w:rsidR="008E32BD">
        <w:rPr>
          <w:rFonts w:ascii="Times New Roman" w:hAnsi="Times New Roman"/>
        </w:rPr>
        <w:t>can help</w:t>
      </w:r>
      <w:r>
        <w:rPr>
          <w:rFonts w:ascii="Times New Roman" w:hAnsi="Times New Roman"/>
        </w:rPr>
        <w:t xml:space="preserve"> make class </w:t>
      </w:r>
      <w:r w:rsidR="008E32BD">
        <w:rPr>
          <w:rFonts w:ascii="Times New Roman" w:hAnsi="Times New Roman"/>
        </w:rPr>
        <w:t xml:space="preserve">concepts </w:t>
      </w:r>
      <w:r>
        <w:rPr>
          <w:rFonts w:ascii="Times New Roman" w:hAnsi="Times New Roman"/>
        </w:rPr>
        <w:t xml:space="preserve">a lot more </w:t>
      </w:r>
      <w:r w:rsidR="008E32BD">
        <w:rPr>
          <w:rFonts w:ascii="Times New Roman" w:hAnsi="Times New Roman"/>
        </w:rPr>
        <w:t>relevant to your own work</w:t>
      </w:r>
      <w:r>
        <w:rPr>
          <w:rFonts w:ascii="Times New Roman" w:hAnsi="Times New Roman"/>
        </w:rPr>
        <w:t>.</w:t>
      </w:r>
      <w:r w:rsidR="008E32BD">
        <w:rPr>
          <w:rFonts w:ascii="Times New Roman" w:hAnsi="Times New Roman"/>
        </w:rPr>
        <w:t xml:space="preserve">  Typically each student presents 1-2 topics during the course and leads discussion via a presentation.</w:t>
      </w:r>
    </w:p>
    <w:p w14:paraId="40FB8DE5"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0D7F71BF"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4.  Projects make up your entire grade, just like the real world.  Exams are boring.</w:t>
      </w:r>
    </w:p>
    <w:p w14:paraId="6D3B60E9"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1A01B126"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5.  Grading is based on merit and performance.  I expect everyone to work hard and get an A.</w:t>
      </w:r>
    </w:p>
    <w:p w14:paraId="4DF5C4DD"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688E25C1" w14:textId="5D6E8546" w:rsidR="00EE55A3" w:rsidRDefault="00EE55A3"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6.  You</w:t>
      </w:r>
      <w:r w:rsidR="003D460D">
        <w:rPr>
          <w:rFonts w:ascii="Times New Roman" w:hAnsi="Times New Roman"/>
        </w:rPr>
        <w:t xml:space="preserve">r guiding theme throughout </w:t>
      </w:r>
      <w:r w:rsidR="00525BFB">
        <w:rPr>
          <w:rFonts w:ascii="Times New Roman" w:hAnsi="Times New Roman"/>
        </w:rPr>
        <w:t xml:space="preserve">this journey </w:t>
      </w:r>
      <w:r w:rsidR="003D460D">
        <w:rPr>
          <w:rFonts w:ascii="Times New Roman" w:hAnsi="Times New Roman"/>
        </w:rPr>
        <w:t xml:space="preserve">is the rule </w:t>
      </w:r>
      <w:r w:rsidR="00C34A53">
        <w:rPr>
          <w:rFonts w:ascii="Times New Roman" w:hAnsi="Times New Roman"/>
        </w:rPr>
        <w:t xml:space="preserve">of thumb </w:t>
      </w:r>
      <w:r w:rsidR="003D460D">
        <w:rPr>
          <w:rFonts w:ascii="Times New Roman" w:hAnsi="Times New Roman"/>
        </w:rPr>
        <w:t>“How does this help my research?”</w:t>
      </w:r>
      <w:r w:rsidR="00525BFB">
        <w:rPr>
          <w:rFonts w:ascii="Times New Roman" w:hAnsi="Times New Roman"/>
        </w:rPr>
        <w:t xml:space="preserve">  </w:t>
      </w:r>
      <w:r w:rsidR="003D460D">
        <w:rPr>
          <w:rFonts w:ascii="Times New Roman" w:hAnsi="Times New Roman"/>
        </w:rPr>
        <w:t>P</w:t>
      </w:r>
      <w:r w:rsidR="00FE3D1B" w:rsidRPr="00FE3D1B">
        <w:rPr>
          <w:rFonts w:ascii="Times New Roman" w:hAnsi="Times New Roman"/>
        </w:rPr>
        <w:t xml:space="preserve">lease </w:t>
      </w:r>
      <w:r w:rsidR="003D460D">
        <w:rPr>
          <w:rFonts w:ascii="Times New Roman" w:hAnsi="Times New Roman"/>
        </w:rPr>
        <w:t>use that</w:t>
      </w:r>
      <w:r w:rsidR="00FE3D1B" w:rsidRPr="00FE3D1B">
        <w:rPr>
          <w:rFonts w:ascii="Times New Roman" w:hAnsi="Times New Roman"/>
        </w:rPr>
        <w:t xml:space="preserve"> guid</w:t>
      </w:r>
      <w:r w:rsidR="003D460D">
        <w:rPr>
          <w:rFonts w:ascii="Times New Roman" w:hAnsi="Times New Roman"/>
        </w:rPr>
        <w:t>eline</w:t>
      </w:r>
      <w:r w:rsidR="00E15427">
        <w:rPr>
          <w:rFonts w:ascii="Times New Roman" w:hAnsi="Times New Roman"/>
        </w:rPr>
        <w:t xml:space="preserve"> as inspiration each week by</w:t>
      </w:r>
      <w:r w:rsidR="00FE3D1B" w:rsidRPr="00FE3D1B">
        <w:rPr>
          <w:rFonts w:ascii="Times New Roman" w:hAnsi="Times New Roman"/>
        </w:rPr>
        <w:t xml:space="preserve"> meeting or</w:t>
      </w:r>
      <w:r w:rsidR="00E15427">
        <w:rPr>
          <w:rFonts w:ascii="Times New Roman" w:hAnsi="Times New Roman"/>
        </w:rPr>
        <w:t xml:space="preserve"> </w:t>
      </w:r>
      <w:r w:rsidR="00FE3D1B" w:rsidRPr="00FE3D1B">
        <w:rPr>
          <w:rFonts w:ascii="Times New Roman" w:hAnsi="Times New Roman"/>
        </w:rPr>
        <w:t>exceeding</w:t>
      </w:r>
      <w:r w:rsidR="00E15427">
        <w:rPr>
          <w:rFonts w:ascii="Times New Roman" w:hAnsi="Times New Roman"/>
        </w:rPr>
        <w:t xml:space="preserve"> </w:t>
      </w:r>
      <w:r w:rsidR="001A4AF5">
        <w:rPr>
          <w:rFonts w:ascii="Times New Roman" w:hAnsi="Times New Roman"/>
        </w:rPr>
        <w:t>expectations</w:t>
      </w:r>
      <w:r w:rsidR="00FE3D1B" w:rsidRPr="00FE3D1B">
        <w:rPr>
          <w:rFonts w:ascii="Times New Roman" w:hAnsi="Times New Roman"/>
        </w:rPr>
        <w:t xml:space="preserve">. </w:t>
      </w:r>
      <w:r w:rsidR="003D460D">
        <w:rPr>
          <w:rFonts w:ascii="Times New Roman" w:hAnsi="Times New Roman"/>
        </w:rPr>
        <w:t xml:space="preserve"> Your course project or presentation should </w:t>
      </w:r>
      <w:r w:rsidR="00525BFB">
        <w:rPr>
          <w:rFonts w:ascii="Times New Roman" w:hAnsi="Times New Roman"/>
        </w:rPr>
        <w:t xml:space="preserve">ask and </w:t>
      </w:r>
      <w:r w:rsidR="003D460D">
        <w:rPr>
          <w:rFonts w:ascii="Times New Roman" w:hAnsi="Times New Roman"/>
        </w:rPr>
        <w:t xml:space="preserve">answer that </w:t>
      </w:r>
      <w:r w:rsidR="001A4AF5">
        <w:rPr>
          <w:rFonts w:ascii="Times New Roman" w:hAnsi="Times New Roman"/>
        </w:rPr>
        <w:t xml:space="preserve">central </w:t>
      </w:r>
      <w:r w:rsidR="003D460D">
        <w:rPr>
          <w:rFonts w:ascii="Times New Roman" w:hAnsi="Times New Roman"/>
        </w:rPr>
        <w:t xml:space="preserve">question </w:t>
      </w:r>
      <w:r w:rsidR="001A4AF5">
        <w:rPr>
          <w:rFonts w:ascii="Times New Roman" w:hAnsi="Times New Roman"/>
        </w:rPr>
        <w:t>as well</w:t>
      </w:r>
      <w:r w:rsidR="003D460D">
        <w:rPr>
          <w:rFonts w:ascii="Times New Roman" w:hAnsi="Times New Roman"/>
        </w:rPr>
        <w:t>.</w:t>
      </w:r>
    </w:p>
    <w:p w14:paraId="187BD05A" w14:textId="77777777" w:rsidR="0095646A" w:rsidRDefault="0095646A" w:rsidP="0095646A">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60F4D9CB" w14:textId="77777777" w:rsidR="0095646A" w:rsidRPr="00417205" w:rsidRDefault="0095646A" w:rsidP="0095646A">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7.  The highest levels of honesty and professional integrity are expected of all military leaders.  See </w:t>
      </w:r>
      <w:hyperlink r:id="rId23" w:history="1">
        <w:r w:rsidRPr="00E704E6">
          <w:rPr>
            <w:rStyle w:val="Hyperlink"/>
            <w:rFonts w:ascii="Times New Roman" w:hAnsi="Times New Roman"/>
          </w:rPr>
          <w:t xml:space="preserve">NPS Academic Honor Code </w:t>
        </w:r>
        <w:r w:rsidRPr="00E441FB">
          <w:rPr>
            <w:rStyle w:val="Hyperlink"/>
            <w:rFonts w:ascii="Times New Roman" w:hAnsi="Times New Roman"/>
          </w:rPr>
          <w:t>NPSINST 5370.4D</w:t>
        </w:r>
      </w:hyperlink>
      <w:r w:rsidRPr="00E441FB">
        <w:rPr>
          <w:rFonts w:ascii="Times New Roman" w:hAnsi="Times New Roman"/>
        </w:rPr>
        <w:t xml:space="preserve"> for a detailed list of</w:t>
      </w:r>
      <w:r>
        <w:rPr>
          <w:rFonts w:ascii="Times New Roman" w:hAnsi="Times New Roman"/>
        </w:rPr>
        <w:t xml:space="preserve"> your responsibilities.</w:t>
      </w:r>
    </w:p>
    <w:p w14:paraId="304B444A" w14:textId="77777777" w:rsidR="00172113" w:rsidRDefault="00172113"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5287A94B" w14:textId="203871DC" w:rsidR="00172113" w:rsidRDefault="0095646A"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8</w:t>
      </w:r>
      <w:r w:rsidR="000A5DB4">
        <w:rPr>
          <w:rFonts w:ascii="Times New Roman" w:hAnsi="Times New Roman"/>
        </w:rPr>
        <w:t>.  Student p</w:t>
      </w:r>
      <w:r w:rsidR="00172113">
        <w:rPr>
          <w:rFonts w:ascii="Times New Roman" w:hAnsi="Times New Roman"/>
        </w:rPr>
        <w:t xml:space="preserve">articipants </w:t>
      </w:r>
      <w:r w:rsidR="001A4AF5">
        <w:rPr>
          <w:rFonts w:ascii="Times New Roman" w:hAnsi="Times New Roman"/>
        </w:rPr>
        <w:t xml:space="preserve">from </w:t>
      </w:r>
      <w:r w:rsidR="00172113">
        <w:rPr>
          <w:rFonts w:ascii="Times New Roman" w:hAnsi="Times New Roman"/>
        </w:rPr>
        <w:t>outside of NPS</w:t>
      </w:r>
      <w:r w:rsidR="00E102C6">
        <w:rPr>
          <w:rFonts w:ascii="Times New Roman" w:hAnsi="Times New Roman"/>
        </w:rPr>
        <w:t xml:space="preserve"> are welcome</w:t>
      </w:r>
      <w:r w:rsidR="001A4AF5">
        <w:rPr>
          <w:rFonts w:ascii="Times New Roman" w:hAnsi="Times New Roman"/>
        </w:rPr>
        <w:t xml:space="preserve"> and receive a letter of recognition upon completing the course.</w:t>
      </w:r>
      <w:r w:rsidR="000A5DB4">
        <w:rPr>
          <w:rFonts w:ascii="Times New Roman" w:hAnsi="Times New Roman"/>
        </w:rPr>
        <w:t xml:space="preserve">  Faculty participation is also welcome.</w:t>
      </w:r>
    </w:p>
    <w:p w14:paraId="397676FE" w14:textId="77777777" w:rsidR="0047496A" w:rsidRDefault="0047496A"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10BFB276" w14:textId="544E9D9D" w:rsidR="0047496A" w:rsidRDefault="0095646A"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9</w:t>
      </w:r>
      <w:r w:rsidR="0047496A">
        <w:rPr>
          <w:rFonts w:ascii="Times New Roman" w:hAnsi="Times New Roman"/>
        </w:rPr>
        <w:t>. All feedback and suggestions for improvement are welcome.  Good luck with your research work!</w:t>
      </w:r>
    </w:p>
    <w:p w14:paraId="05EBF436" w14:textId="77777777" w:rsidR="00DF26EA"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br w:type="page"/>
      </w:r>
      <w:r w:rsidR="00DF26EA">
        <w:rPr>
          <w:rFonts w:ascii="Times New Roman" w:hAnsi="Times New Roman"/>
        </w:rPr>
        <w:lastRenderedPageBreak/>
        <w:t>Legacy information</w:t>
      </w:r>
    </w:p>
    <w:p w14:paraId="6ECA6A82" w14:textId="77777777" w:rsidR="00DF26EA" w:rsidRDefault="00DF26EA"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744B8A3D" w14:textId="48047A08" w:rsidR="00F678AD" w:rsidRPr="001E78FC"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Podcast feed</w:t>
      </w:r>
      <w:r>
        <w:rPr>
          <w:rFonts w:ascii="Times New Roman" w:hAnsi="Times New Roman"/>
          <w:b/>
        </w:rPr>
        <w:tab/>
      </w:r>
      <w:hyperlink r:id="rId24" w:history="1">
        <w:r w:rsidRPr="001E78FC">
          <w:rPr>
            <w:rStyle w:val="Hyperlink"/>
            <w:rFonts w:ascii="Times New Roman" w:hAnsi="Times New Roman"/>
          </w:rPr>
          <w:t>https://www.movesinstitute.org/Video/Hamming/HammingOnHamming/rss.xml</w:t>
        </w:r>
      </w:hyperlink>
      <w:r w:rsidRPr="001E78FC">
        <w:rPr>
          <w:rFonts w:ascii="Times New Roman" w:hAnsi="Times New Roman"/>
        </w:rPr>
        <w:t xml:space="preserve"> </w:t>
      </w:r>
    </w:p>
    <w:p w14:paraId="11034192" w14:textId="77777777" w:rsidR="00F678AD"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Slidesets</w:t>
      </w:r>
      <w:r>
        <w:rPr>
          <w:rFonts w:ascii="Times New Roman" w:hAnsi="Times New Roman"/>
        </w:rPr>
        <w:tab/>
      </w:r>
      <w:hyperlink r:id="rId25" w:history="1">
        <w:r w:rsidRPr="006B3ABE">
          <w:rPr>
            <w:rStyle w:val="Hyperlink"/>
            <w:rFonts w:ascii="Times New Roman" w:hAnsi="Times New Roman"/>
          </w:rPr>
          <w:t>https://www.movesinstitute.org/~mcgredo/HammingLearningToLearn/session.html</w:t>
        </w:r>
      </w:hyperlink>
      <w:r>
        <w:rPr>
          <w:rFonts w:ascii="Times New Roman" w:hAnsi="Times New Roman"/>
        </w:rPr>
        <w:t xml:space="preserve"> </w:t>
      </w:r>
    </w:p>
    <w:p w14:paraId="44F737CF" w14:textId="77777777" w:rsidR="00F678AD" w:rsidRPr="001E78FC"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ab/>
      </w:r>
      <w:r>
        <w:rPr>
          <w:rFonts w:ascii="Times New Roman" w:hAnsi="Times New Roman"/>
        </w:rPr>
        <w:t>(includes links for slidesets, .pdf chapters, original video clips, etc.)</w:t>
      </w:r>
    </w:p>
    <w:p w14:paraId="5B24DBC3" w14:textId="7B932AE8" w:rsidR="00F678AD"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 w:val="22"/>
          <w:szCs w:val="22"/>
        </w:rPr>
      </w:pPr>
      <w:r w:rsidRPr="00E15427">
        <w:rPr>
          <w:rFonts w:ascii="Times New Roman" w:hAnsi="Times New Roman"/>
          <w:b/>
        </w:rPr>
        <w:t>Videos</w:t>
      </w:r>
      <w:r w:rsidR="008E32BD">
        <w:rPr>
          <w:rFonts w:ascii="Times New Roman" w:hAnsi="Times New Roman"/>
          <w:b/>
        </w:rPr>
        <w:t xml:space="preserve">      </w:t>
      </w:r>
      <w:r w:rsidR="00B11EC8">
        <w:rPr>
          <w:rFonts w:ascii="Times New Roman" w:hAnsi="Times New Roman"/>
          <w:b/>
        </w:rPr>
        <w:tab/>
      </w:r>
      <w:hyperlink r:id="rId26" w:history="1">
        <w:r w:rsidR="00B11EC8" w:rsidRPr="00441580">
          <w:rPr>
            <w:rStyle w:val="Hyperlink"/>
            <w:rFonts w:ascii="Times New Roman" w:hAnsi="Times New Roman"/>
            <w:sz w:val="20"/>
          </w:rPr>
          <w:t>https://www.movesinstitute.org/video/Hamming/HammingOnHamming/HammingOnHamming.html</w:t>
        </w:r>
      </w:hyperlink>
      <w:r>
        <w:rPr>
          <w:rFonts w:ascii="Times New Roman" w:hAnsi="Times New Roman"/>
          <w:sz w:val="22"/>
          <w:szCs w:val="22"/>
        </w:rPr>
        <w:t xml:space="preserve"> </w:t>
      </w:r>
    </w:p>
    <w:p w14:paraId="300FA055" w14:textId="77777777" w:rsidR="00F678AD" w:rsidRPr="00B71333"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 w:val="22"/>
          <w:szCs w:val="22"/>
        </w:rPr>
      </w:pPr>
      <w:r>
        <w:rPr>
          <w:rFonts w:ascii="Times New Roman" w:hAnsi="Times New Roman"/>
          <w:b/>
        </w:rPr>
        <w:t>History</w:t>
      </w:r>
      <w:r>
        <w:rPr>
          <w:rFonts w:ascii="Times New Roman" w:hAnsi="Times New Roman"/>
          <w:b/>
        </w:rPr>
        <w:tab/>
      </w:r>
      <w:hyperlink r:id="rId27" w:history="1">
        <w:r w:rsidRPr="006B3ABE">
          <w:rPr>
            <w:rStyle w:val="Hyperlink"/>
            <w:rFonts w:ascii="Times New Roman" w:hAnsi="Times New Roman"/>
          </w:rPr>
          <w:t>http://web.nps.navy.mil/~brutzman/hamming/hamming.html</w:t>
        </w:r>
      </w:hyperlink>
      <w:r>
        <w:rPr>
          <w:rFonts w:ascii="Times New Roman" w:hAnsi="Times New Roman"/>
        </w:rPr>
        <w:t xml:space="preserve"> </w:t>
      </w:r>
    </w:p>
    <w:p w14:paraId="6286A435" w14:textId="77777777" w:rsidR="00F678AD" w:rsidRPr="001B1C86"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Cs w:val="24"/>
        </w:rPr>
      </w:pPr>
      <w:r>
        <w:rPr>
          <w:rFonts w:ascii="Times New Roman" w:hAnsi="Times New Roman"/>
          <w:b/>
        </w:rPr>
        <w:t>Mailing List</w:t>
      </w:r>
      <w:r>
        <w:rPr>
          <w:rFonts w:ascii="Times New Roman" w:hAnsi="Times New Roman"/>
          <w:sz w:val="22"/>
          <w:szCs w:val="22"/>
        </w:rPr>
        <w:tab/>
      </w:r>
      <w:hyperlink r:id="rId28" w:history="1">
        <w:r w:rsidRPr="001B1C86">
          <w:rPr>
            <w:rStyle w:val="Hyperlink"/>
            <w:rFonts w:ascii="Times New Roman" w:hAnsi="Times New Roman"/>
            <w:szCs w:val="24"/>
          </w:rPr>
          <w:t>https://www.movesinstitute.org/mailman/listinfo/hamming</w:t>
        </w:r>
      </w:hyperlink>
      <w:r w:rsidRPr="001B1C86">
        <w:rPr>
          <w:rFonts w:ascii="Times New Roman" w:hAnsi="Times New Roman"/>
          <w:szCs w:val="24"/>
        </w:rPr>
        <w:t xml:space="preserve">   (subscription)</w:t>
      </w:r>
    </w:p>
    <w:p w14:paraId="62568275" w14:textId="77777777" w:rsidR="00F678AD"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Cs w:val="24"/>
        </w:rPr>
      </w:pPr>
      <w:r>
        <w:rPr>
          <w:rFonts w:ascii="Times New Roman" w:hAnsi="Times New Roman"/>
          <w:szCs w:val="24"/>
        </w:rPr>
        <w:tab/>
      </w:r>
      <w:hyperlink r:id="rId29" w:history="1">
        <w:r w:rsidRPr="006B3ABE">
          <w:rPr>
            <w:rStyle w:val="Hyperlink"/>
            <w:rFonts w:ascii="Times New Roman" w:hAnsi="Times New Roman"/>
            <w:szCs w:val="24"/>
          </w:rPr>
          <w:t>https://www.movesinstitute.org/pipermail/hamming</w:t>
        </w:r>
      </w:hyperlink>
      <w:r>
        <w:rPr>
          <w:rFonts w:ascii="Times New Roman" w:hAnsi="Times New Roman"/>
          <w:szCs w:val="24"/>
        </w:rPr>
        <w:t xml:space="preserve">     (archive)</w:t>
      </w:r>
    </w:p>
    <w:p w14:paraId="2BD7B05A" w14:textId="77777777" w:rsidR="00F678AD" w:rsidRPr="00567CD5"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Cs w:val="24"/>
        </w:rPr>
      </w:pPr>
      <w:r w:rsidRPr="00AD2A42">
        <w:rPr>
          <w:rFonts w:ascii="Times New Roman" w:hAnsi="Times New Roman"/>
          <w:b/>
          <w:szCs w:val="24"/>
        </w:rPr>
        <w:t>Issues List</w:t>
      </w:r>
      <w:r>
        <w:rPr>
          <w:rFonts w:ascii="Times New Roman" w:hAnsi="Times New Roman"/>
          <w:szCs w:val="24"/>
        </w:rPr>
        <w:tab/>
      </w:r>
      <w:hyperlink r:id="rId30" w:history="1">
        <w:r w:rsidRPr="006B3ABE">
          <w:rPr>
            <w:rStyle w:val="Hyperlink"/>
            <w:rFonts w:ascii="Times New Roman" w:hAnsi="Times New Roman"/>
            <w:szCs w:val="24"/>
          </w:rPr>
          <w:t>https://www.movesinstitute.org/bugzilla/buglist.cgi?quicksearch=hamming</w:t>
        </w:r>
      </w:hyperlink>
      <w:r>
        <w:rPr>
          <w:rFonts w:ascii="Times New Roman" w:hAnsi="Times New Roman"/>
          <w:szCs w:val="24"/>
        </w:rPr>
        <w:t xml:space="preserve"> </w:t>
      </w:r>
    </w:p>
    <w:p w14:paraId="0C952B1D" w14:textId="77777777" w:rsidR="001E5DEC" w:rsidRDefault="001E5DEC"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51A3B6C6" w14:textId="77777777" w:rsidR="00710F84" w:rsidRDefault="003825D2" w:rsidP="00710F84">
      <w:pPr>
        <w:pStyle w:val="Heading1"/>
      </w:pPr>
      <w:r>
        <w:br/>
      </w:r>
    </w:p>
    <w:p w14:paraId="10A7AF76" w14:textId="77777777" w:rsidR="003825D2" w:rsidRDefault="00710F84" w:rsidP="00810BF2">
      <w:pPr>
        <w:pStyle w:val="Heading1"/>
      </w:pPr>
      <w:r>
        <w:br w:type="page"/>
      </w:r>
      <w:r w:rsidR="003825D2">
        <w:lastRenderedPageBreak/>
        <w:t>Quotes</w:t>
      </w:r>
      <w:r w:rsidR="00D420BC">
        <w:t>,</w:t>
      </w:r>
      <w:r w:rsidR="003825D2">
        <w:t xml:space="preserve"> </w:t>
      </w:r>
      <w:r w:rsidR="00D420BC">
        <w:t>R</w:t>
      </w:r>
      <w:r w:rsidR="003825D2">
        <w:t>emembrances</w:t>
      </w:r>
      <w:r w:rsidR="00D420BC">
        <w:t xml:space="preserve"> and Observations</w:t>
      </w:r>
    </w:p>
    <w:p w14:paraId="0C02FA11" w14:textId="77777777" w:rsidR="00710F84" w:rsidRDefault="00710F84" w:rsidP="00810BF2"/>
    <w:p w14:paraId="69401A7E" w14:textId="77777777" w:rsidR="00710F84" w:rsidRDefault="00710F84" w:rsidP="00810BF2">
      <w:r>
        <w:t>Permission granted:</w:t>
      </w:r>
    </w:p>
    <w:p w14:paraId="5B453614" w14:textId="77777777" w:rsidR="00710F84" w:rsidRDefault="00710F84" w:rsidP="00810BF2"/>
    <w:p w14:paraId="09388319" w14:textId="77777777" w:rsidR="00727D3E" w:rsidRPr="00C16BE0" w:rsidRDefault="00727D3E" w:rsidP="00727D3E">
      <w:pPr>
        <w:numPr>
          <w:ilvl w:val="0"/>
          <w:numId w:val="17"/>
        </w:num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sidRPr="003825D2">
        <w:rPr>
          <w:rFonts w:ascii="Times New Roman" w:hAnsi="Times New Roman"/>
        </w:rPr>
        <w:t>I laugh when I remember having many lunches with Dick, and dinner at his home.  In classic vernacular, he'd brazenly say something like "that's enough about me talking about me, now you talk about me."</w:t>
      </w:r>
      <w:r>
        <w:rPr>
          <w:rFonts w:ascii="Times New Roman" w:hAnsi="Times New Roman"/>
        </w:rPr>
        <w:t xml:space="preserve"> </w:t>
      </w:r>
    </w:p>
    <w:p w14:paraId="580A03CA"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p>
    <w:p w14:paraId="13402E95"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I'm not kidding.</w:t>
      </w:r>
      <w:r>
        <w:rPr>
          <w:rFonts w:ascii="Times New Roman" w:hAnsi="Times New Roman"/>
        </w:rPr>
        <w:t xml:space="preserve"> </w:t>
      </w:r>
    </w:p>
    <w:p w14:paraId="2047C793"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p>
    <w:p w14:paraId="7CC003C7" w14:textId="77777777" w:rsidR="00727D3E" w:rsidRPr="003825D2"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Gerald G. Brown, Ph.D., NAE</w:t>
      </w:r>
    </w:p>
    <w:p w14:paraId="6D5DDE07" w14:textId="77777777" w:rsidR="00727D3E" w:rsidRPr="003825D2"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Emeritus Distinguished Professor of Operations Research</w:t>
      </w:r>
    </w:p>
    <w:p w14:paraId="451BB2BF"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Naval Postgraduate School</w:t>
      </w:r>
    </w:p>
    <w:p w14:paraId="52A51B22" w14:textId="77777777" w:rsidR="00727D3E" w:rsidRDefault="00727D3E" w:rsidP="00810BF2">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230EC7B6" w14:textId="77777777" w:rsidR="0013384E" w:rsidRDefault="0013384E" w:rsidP="0013384E">
      <w:pPr>
        <w:numPr>
          <w:ilvl w:val="0"/>
          <w:numId w:val="17"/>
        </w:num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sidRPr="00D420BC">
        <w:rPr>
          <w:rFonts w:ascii="Times New Roman" w:hAnsi="Times New Roman"/>
        </w:rPr>
        <w:t>Ironically, the first video is Dr. Hamming discussing predicting the future, and he picks the year 2020 because as he jests, he won’t be here.  At about minute 4:20 he says the biggest issue in predicting the future is the unexpected.  Well, too bad he’s not here to see that this prediction was true in the unexpected coronavirus!</w:t>
      </w:r>
    </w:p>
    <w:p w14:paraId="09105B3A" w14:textId="77777777" w:rsidR="0013384E" w:rsidRDefault="0013384E" w:rsidP="0013384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Pr>
          <w:rFonts w:ascii="Times New Roman" w:hAnsi="Times New Roman"/>
        </w:rPr>
        <w:t>Ron Giachetti, Ph.D., NPS Systems Engineering Department Chair</w:t>
      </w:r>
    </w:p>
    <w:p w14:paraId="538865D5" w14:textId="77777777" w:rsidR="00727D3E" w:rsidRDefault="00727D3E" w:rsidP="00810BF2"/>
    <w:p w14:paraId="32B78B33" w14:textId="77777777" w:rsidR="00710F84" w:rsidRDefault="00710F84" w:rsidP="00810BF2"/>
    <w:p w14:paraId="4663EFCE" w14:textId="77777777" w:rsidR="00710F84" w:rsidRPr="00582A5A" w:rsidRDefault="00710F84" w:rsidP="00810BF2">
      <w:r>
        <w:t>Permission pending:</w:t>
      </w:r>
    </w:p>
    <w:p w14:paraId="02F3883B" w14:textId="77777777" w:rsidR="003825D2" w:rsidRDefault="003825D2"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53BE0378" w14:textId="77777777" w:rsidR="003825D2" w:rsidRDefault="003825D2"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3B97E9BD" w14:textId="77777777" w:rsidR="003825D2" w:rsidRPr="00D25396" w:rsidRDefault="003825D2"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sectPr w:rsidR="003825D2" w:rsidRPr="00D25396" w:rsidSect="00AE675C">
      <w:footerReference w:type="default" r:id="rId31"/>
      <w:endnotePr>
        <w:numFmt w:val="decimal"/>
      </w:endnotePr>
      <w:pgSz w:w="12240" w:h="15840"/>
      <w:pgMar w:top="720" w:right="1152" w:bottom="720" w:left="1152"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0825E" w14:textId="77777777" w:rsidR="007E7574" w:rsidRDefault="007E7574">
      <w:r>
        <w:separator/>
      </w:r>
    </w:p>
  </w:endnote>
  <w:endnote w:type="continuationSeparator" w:id="0">
    <w:p w14:paraId="086FBB7C" w14:textId="77777777" w:rsidR="007E7574" w:rsidRDefault="007E7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458DD" w14:textId="77777777" w:rsidR="009C0763" w:rsidRDefault="009C07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B4693" w14:textId="77777777" w:rsidR="006A36B4" w:rsidRPr="0083355E" w:rsidRDefault="006A36B4" w:rsidP="00AF1951">
    <w:pPr>
      <w:pStyle w:val="Footer"/>
      <w:jc w:val="center"/>
      <w:rPr>
        <w:rFonts w:ascii="Times New Roman" w:hAnsi="Times New Roman"/>
      </w:rPr>
    </w:pPr>
    <w:r w:rsidRPr="0083355E">
      <w:rPr>
        <w:rFonts w:ascii="Times New Roman" w:hAnsi="Times New Roman"/>
      </w:rPr>
      <w:t>MV</w:t>
    </w:r>
    <w:r w:rsidR="008A6E0D">
      <w:rPr>
        <w:rFonts w:ascii="Times New Roman" w:hAnsi="Times New Roman"/>
      </w:rPr>
      <w:t>4000</w:t>
    </w:r>
    <w:r w:rsidRPr="0083355E">
      <w:rPr>
        <w:rFonts w:ascii="Times New Roman" w:hAnsi="Times New Roman"/>
      </w:rPr>
      <w:t xml:space="preserve"> - </w:t>
    </w:r>
    <w:r w:rsidRPr="0083355E">
      <w:rPr>
        <w:rStyle w:val="PageNumber"/>
        <w:rFonts w:ascii="Times New Roman" w:hAnsi="Times New Roman"/>
      </w:rPr>
      <w:fldChar w:fldCharType="begin"/>
    </w:r>
    <w:r w:rsidRPr="0083355E">
      <w:rPr>
        <w:rStyle w:val="PageNumber"/>
        <w:rFonts w:ascii="Times New Roman" w:hAnsi="Times New Roman"/>
      </w:rPr>
      <w:instrText xml:space="preserve"> PAGE </w:instrText>
    </w:r>
    <w:r w:rsidRPr="0083355E">
      <w:rPr>
        <w:rStyle w:val="PageNumber"/>
        <w:rFonts w:ascii="Times New Roman" w:hAnsi="Times New Roman"/>
      </w:rPr>
      <w:fldChar w:fldCharType="separate"/>
    </w:r>
    <w:r w:rsidR="00D35349">
      <w:rPr>
        <w:rStyle w:val="PageNumber"/>
        <w:rFonts w:ascii="Times New Roman" w:hAnsi="Times New Roman"/>
        <w:noProof/>
      </w:rPr>
      <w:t>2</w:t>
    </w:r>
    <w:r w:rsidRPr="0083355E">
      <w:rPr>
        <w:rStyle w:val="PageNumbe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59C4" w14:textId="77777777" w:rsidR="009C0763" w:rsidRPr="00AE675C" w:rsidRDefault="00E90B2E" w:rsidP="009C0763">
    <w:pPr>
      <w:pStyle w:val="Footer"/>
      <w:jc w:val="center"/>
      <w:rPr>
        <w:rFonts w:ascii="Times New Roman" w:hAnsi="Times New Roman"/>
      </w:rPr>
    </w:pPr>
    <w:r w:rsidRPr="00AE675C">
      <w:rPr>
        <w:rFonts w:ascii="Times New Roman" w:hAnsi="Times New Roman"/>
      </w:rPr>
      <w:t xml:space="preserve">MV4000 - </w:t>
    </w:r>
    <w:r w:rsidR="009C0763" w:rsidRPr="00AE675C">
      <w:rPr>
        <w:rFonts w:ascii="Times New Roman" w:hAnsi="Times New Roman"/>
      </w:rPr>
      <w:fldChar w:fldCharType="begin"/>
    </w:r>
    <w:r w:rsidR="009C0763" w:rsidRPr="00AE675C">
      <w:rPr>
        <w:rFonts w:ascii="Times New Roman" w:hAnsi="Times New Roman"/>
      </w:rPr>
      <w:instrText xml:space="preserve">PAGE </w:instrText>
    </w:r>
    <w:r w:rsidR="009C0763" w:rsidRPr="00AE675C">
      <w:rPr>
        <w:rFonts w:ascii="Times New Roman" w:hAnsi="Times New Roman"/>
      </w:rPr>
      <w:fldChar w:fldCharType="separate"/>
    </w:r>
    <w:r w:rsidR="009B3223">
      <w:rPr>
        <w:rFonts w:ascii="Times New Roman" w:hAnsi="Times New Roman"/>
        <w:noProof/>
      </w:rPr>
      <w:t>1</w:t>
    </w:r>
    <w:r w:rsidR="009C0763" w:rsidRPr="00AE675C">
      <w:rPr>
        <w:rFonts w:ascii="Times New Roman" w:hAnsi="Times New Roma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E009" w14:textId="77777777" w:rsidR="006A36B4" w:rsidRDefault="006A36B4">
    <w:pPr>
      <w:spacing w:line="240" w:lineRule="exact"/>
    </w:pPr>
  </w:p>
  <w:p w14:paraId="2A1C760A" w14:textId="77777777" w:rsidR="006A36B4" w:rsidRPr="00AE675C" w:rsidRDefault="009C0763">
    <w:pPr>
      <w:tabs>
        <w:tab w:val="center" w:pos="4824"/>
        <w:tab w:val="left" w:pos="7056"/>
      </w:tabs>
      <w:ind w:left="144" w:right="720"/>
      <w:rPr>
        <w:rFonts w:ascii="Times New Roman" w:hAnsi="Times New Roman"/>
      </w:rPr>
    </w:pPr>
    <w:r>
      <w:rPr>
        <w:rFonts w:ascii="GoudyOlSt BT" w:hAnsi="GoudyOlSt BT"/>
      </w:rPr>
      <w:tab/>
    </w:r>
    <w:r w:rsidRPr="00AE675C">
      <w:rPr>
        <w:rFonts w:ascii="Times New Roman" w:hAnsi="Times New Roman"/>
      </w:rPr>
      <w:t>MV4000</w:t>
    </w:r>
    <w:r w:rsidR="006A36B4" w:rsidRPr="00AE675C">
      <w:rPr>
        <w:rFonts w:ascii="Times New Roman" w:hAnsi="Times New Roman"/>
      </w:rPr>
      <w:t xml:space="preserve"> - </w:t>
    </w:r>
    <w:r w:rsidR="006A36B4" w:rsidRPr="00AE675C">
      <w:rPr>
        <w:rFonts w:ascii="Times New Roman" w:hAnsi="Times New Roman"/>
      </w:rPr>
      <w:fldChar w:fldCharType="begin"/>
    </w:r>
    <w:r w:rsidR="006A36B4" w:rsidRPr="00AE675C">
      <w:rPr>
        <w:rFonts w:ascii="Times New Roman" w:hAnsi="Times New Roman"/>
      </w:rPr>
      <w:instrText xml:space="preserve">PAGE </w:instrText>
    </w:r>
    <w:r w:rsidR="006A36B4" w:rsidRPr="00AE675C">
      <w:rPr>
        <w:rFonts w:ascii="Times New Roman" w:hAnsi="Times New Roman"/>
      </w:rPr>
      <w:fldChar w:fldCharType="separate"/>
    </w:r>
    <w:r w:rsidR="009B3223">
      <w:rPr>
        <w:rFonts w:ascii="Times New Roman" w:hAnsi="Times New Roman"/>
        <w:noProof/>
      </w:rPr>
      <w:t>2</w:t>
    </w:r>
    <w:r w:rsidR="006A36B4" w:rsidRPr="00AE675C">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2676C" w14:textId="77777777" w:rsidR="007E7574" w:rsidRDefault="007E7574">
      <w:r>
        <w:separator/>
      </w:r>
    </w:p>
  </w:footnote>
  <w:footnote w:type="continuationSeparator" w:id="0">
    <w:p w14:paraId="5B876B06" w14:textId="77777777" w:rsidR="007E7574" w:rsidRDefault="007E7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281B1" w14:textId="77777777" w:rsidR="009C0763" w:rsidRDefault="009C07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99DB" w14:textId="77777777" w:rsidR="009C0763" w:rsidRDefault="009C07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036C5" w14:textId="77777777" w:rsidR="009C0763" w:rsidRDefault="009C07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73C25"/>
    <w:multiLevelType w:val="hybridMultilevel"/>
    <w:tmpl w:val="48C2B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595C70"/>
    <w:multiLevelType w:val="hybridMultilevel"/>
    <w:tmpl w:val="ED30EA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185102"/>
    <w:multiLevelType w:val="hybridMultilevel"/>
    <w:tmpl w:val="FFF4C0C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4E23C3B"/>
    <w:multiLevelType w:val="hybridMultilevel"/>
    <w:tmpl w:val="E48EA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4D471A"/>
    <w:multiLevelType w:val="hybridMultilevel"/>
    <w:tmpl w:val="F28A1C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D0AB9"/>
    <w:multiLevelType w:val="hybridMultilevel"/>
    <w:tmpl w:val="225EE4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7B7E92"/>
    <w:multiLevelType w:val="hybridMultilevel"/>
    <w:tmpl w:val="0B74BE5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A691A6D"/>
    <w:multiLevelType w:val="hybridMultilevel"/>
    <w:tmpl w:val="0412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C950E1"/>
    <w:multiLevelType w:val="hybridMultilevel"/>
    <w:tmpl w:val="3036EB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940A9E"/>
    <w:multiLevelType w:val="hybridMultilevel"/>
    <w:tmpl w:val="24A8A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C9270B"/>
    <w:multiLevelType w:val="hybridMultilevel"/>
    <w:tmpl w:val="1FD8FB02"/>
    <w:lvl w:ilvl="0" w:tplc="04090003">
      <w:start w:val="1"/>
      <w:numFmt w:val="bullet"/>
      <w:lvlText w:val="o"/>
      <w:lvlJc w:val="left"/>
      <w:pPr>
        <w:tabs>
          <w:tab w:val="num" w:pos="2341"/>
        </w:tabs>
        <w:ind w:left="2341" w:hanging="360"/>
      </w:pPr>
      <w:rPr>
        <w:rFonts w:ascii="Courier New" w:hAnsi="Courier New" w:cs="Courier New" w:hint="default"/>
      </w:rPr>
    </w:lvl>
    <w:lvl w:ilvl="1" w:tplc="04090003" w:tentative="1">
      <w:start w:val="1"/>
      <w:numFmt w:val="bullet"/>
      <w:lvlText w:val="o"/>
      <w:lvlJc w:val="left"/>
      <w:pPr>
        <w:tabs>
          <w:tab w:val="num" w:pos="3061"/>
        </w:tabs>
        <w:ind w:left="3061" w:hanging="360"/>
      </w:pPr>
      <w:rPr>
        <w:rFonts w:ascii="Courier New" w:hAnsi="Courier New" w:cs="Courier New" w:hint="default"/>
      </w:rPr>
    </w:lvl>
    <w:lvl w:ilvl="2" w:tplc="04090005" w:tentative="1">
      <w:start w:val="1"/>
      <w:numFmt w:val="bullet"/>
      <w:lvlText w:val=""/>
      <w:lvlJc w:val="left"/>
      <w:pPr>
        <w:tabs>
          <w:tab w:val="num" w:pos="3781"/>
        </w:tabs>
        <w:ind w:left="3781" w:hanging="360"/>
      </w:pPr>
      <w:rPr>
        <w:rFonts w:ascii="Wingdings" w:hAnsi="Wingdings" w:hint="default"/>
      </w:rPr>
    </w:lvl>
    <w:lvl w:ilvl="3" w:tplc="04090001" w:tentative="1">
      <w:start w:val="1"/>
      <w:numFmt w:val="bullet"/>
      <w:lvlText w:val=""/>
      <w:lvlJc w:val="left"/>
      <w:pPr>
        <w:tabs>
          <w:tab w:val="num" w:pos="4501"/>
        </w:tabs>
        <w:ind w:left="4501" w:hanging="360"/>
      </w:pPr>
      <w:rPr>
        <w:rFonts w:ascii="Symbol" w:hAnsi="Symbol" w:hint="default"/>
      </w:rPr>
    </w:lvl>
    <w:lvl w:ilvl="4" w:tplc="04090003" w:tentative="1">
      <w:start w:val="1"/>
      <w:numFmt w:val="bullet"/>
      <w:lvlText w:val="o"/>
      <w:lvlJc w:val="left"/>
      <w:pPr>
        <w:tabs>
          <w:tab w:val="num" w:pos="5221"/>
        </w:tabs>
        <w:ind w:left="5221" w:hanging="360"/>
      </w:pPr>
      <w:rPr>
        <w:rFonts w:ascii="Courier New" w:hAnsi="Courier New" w:cs="Courier New" w:hint="default"/>
      </w:rPr>
    </w:lvl>
    <w:lvl w:ilvl="5" w:tplc="04090005" w:tentative="1">
      <w:start w:val="1"/>
      <w:numFmt w:val="bullet"/>
      <w:lvlText w:val=""/>
      <w:lvlJc w:val="left"/>
      <w:pPr>
        <w:tabs>
          <w:tab w:val="num" w:pos="5941"/>
        </w:tabs>
        <w:ind w:left="5941" w:hanging="360"/>
      </w:pPr>
      <w:rPr>
        <w:rFonts w:ascii="Wingdings" w:hAnsi="Wingdings" w:hint="default"/>
      </w:rPr>
    </w:lvl>
    <w:lvl w:ilvl="6" w:tplc="04090001" w:tentative="1">
      <w:start w:val="1"/>
      <w:numFmt w:val="bullet"/>
      <w:lvlText w:val=""/>
      <w:lvlJc w:val="left"/>
      <w:pPr>
        <w:tabs>
          <w:tab w:val="num" w:pos="6661"/>
        </w:tabs>
        <w:ind w:left="6661" w:hanging="360"/>
      </w:pPr>
      <w:rPr>
        <w:rFonts w:ascii="Symbol" w:hAnsi="Symbol" w:hint="default"/>
      </w:rPr>
    </w:lvl>
    <w:lvl w:ilvl="7" w:tplc="04090003" w:tentative="1">
      <w:start w:val="1"/>
      <w:numFmt w:val="bullet"/>
      <w:lvlText w:val="o"/>
      <w:lvlJc w:val="left"/>
      <w:pPr>
        <w:tabs>
          <w:tab w:val="num" w:pos="7381"/>
        </w:tabs>
        <w:ind w:left="7381" w:hanging="360"/>
      </w:pPr>
      <w:rPr>
        <w:rFonts w:ascii="Courier New" w:hAnsi="Courier New" w:cs="Courier New" w:hint="default"/>
      </w:rPr>
    </w:lvl>
    <w:lvl w:ilvl="8" w:tplc="04090005" w:tentative="1">
      <w:start w:val="1"/>
      <w:numFmt w:val="bullet"/>
      <w:lvlText w:val=""/>
      <w:lvlJc w:val="left"/>
      <w:pPr>
        <w:tabs>
          <w:tab w:val="num" w:pos="8101"/>
        </w:tabs>
        <w:ind w:left="8101" w:hanging="360"/>
      </w:pPr>
      <w:rPr>
        <w:rFonts w:ascii="Wingdings" w:hAnsi="Wingdings" w:hint="default"/>
      </w:rPr>
    </w:lvl>
  </w:abstractNum>
  <w:abstractNum w:abstractNumId="12" w15:restartNumberingAfterBreak="0">
    <w:nsid w:val="49FA2DDC"/>
    <w:multiLevelType w:val="hybridMultilevel"/>
    <w:tmpl w:val="23303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B60FA5"/>
    <w:multiLevelType w:val="hybridMultilevel"/>
    <w:tmpl w:val="C60C4CEE"/>
    <w:lvl w:ilvl="0" w:tplc="47DAF53C">
      <w:start w:val="2"/>
      <w:numFmt w:val="decimal"/>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7AF311A7"/>
    <w:multiLevelType w:val="hybridMultilevel"/>
    <w:tmpl w:val="ABE4B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5A0C12"/>
    <w:multiLevelType w:val="hybridMultilevel"/>
    <w:tmpl w:val="62EC72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8"/>
        <w:lvlJc w:val="left"/>
        <w:pPr>
          <w:ind w:left="368" w:hanging="368"/>
        </w:pPr>
        <w:rPr>
          <w:rFonts w:ascii="WP TypographicSymbols" w:hAnsi="WP TypographicSymbols" w:hint="default"/>
        </w:rPr>
      </w:lvl>
    </w:lvlOverride>
  </w:num>
  <w:num w:numId="2">
    <w:abstractNumId w:val="0"/>
    <w:lvlOverride w:ilvl="0">
      <w:lvl w:ilvl="0">
        <w:numFmt w:val="bullet"/>
        <w:lvlText w:val="&quot;"/>
        <w:legacy w:legacy="1" w:legacySpace="0" w:legacyIndent="380"/>
        <w:lvlJc w:val="left"/>
        <w:pPr>
          <w:ind w:left="748" w:hanging="380"/>
        </w:pPr>
        <w:rPr>
          <w:rFonts w:ascii="WP TypographicSymbols" w:hAnsi="WP TypographicSymbols" w:hint="default"/>
        </w:rPr>
      </w:lvl>
    </w:lvlOverride>
  </w:num>
  <w:num w:numId="3">
    <w:abstractNumId w:val="6"/>
  </w:num>
  <w:num w:numId="4">
    <w:abstractNumId w:val="9"/>
  </w:num>
  <w:num w:numId="5">
    <w:abstractNumId w:val="2"/>
  </w:num>
  <w:num w:numId="6">
    <w:abstractNumId w:val="3"/>
  </w:num>
  <w:num w:numId="7">
    <w:abstractNumId w:val="8"/>
  </w:num>
  <w:num w:numId="8">
    <w:abstractNumId w:val="1"/>
  </w:num>
  <w:num w:numId="9">
    <w:abstractNumId w:val="7"/>
  </w:num>
  <w:num w:numId="10">
    <w:abstractNumId w:val="13"/>
  </w:num>
  <w:num w:numId="11">
    <w:abstractNumId w:val="12"/>
  </w:num>
  <w:num w:numId="12">
    <w:abstractNumId w:val="10"/>
  </w:num>
  <w:num w:numId="13">
    <w:abstractNumId w:val="5"/>
  </w:num>
  <w:num w:numId="14">
    <w:abstractNumId w:val="14"/>
  </w:num>
  <w:num w:numId="15">
    <w:abstractNumId w:val="15"/>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C78"/>
    <w:rsid w:val="00012A6B"/>
    <w:rsid w:val="00017C5F"/>
    <w:rsid w:val="00047A09"/>
    <w:rsid w:val="0006294F"/>
    <w:rsid w:val="000671D5"/>
    <w:rsid w:val="00070677"/>
    <w:rsid w:val="00073680"/>
    <w:rsid w:val="000758C9"/>
    <w:rsid w:val="0008470E"/>
    <w:rsid w:val="0008755D"/>
    <w:rsid w:val="00094AA2"/>
    <w:rsid w:val="000A5DB4"/>
    <w:rsid w:val="000B4B28"/>
    <w:rsid w:val="000C3CCF"/>
    <w:rsid w:val="000D232F"/>
    <w:rsid w:val="000E2957"/>
    <w:rsid w:val="000F78A5"/>
    <w:rsid w:val="00107E61"/>
    <w:rsid w:val="00110A07"/>
    <w:rsid w:val="001210B3"/>
    <w:rsid w:val="0012528E"/>
    <w:rsid w:val="001308D1"/>
    <w:rsid w:val="00132DC1"/>
    <w:rsid w:val="0013384E"/>
    <w:rsid w:val="00151464"/>
    <w:rsid w:val="00167BAF"/>
    <w:rsid w:val="00171527"/>
    <w:rsid w:val="00172113"/>
    <w:rsid w:val="00173B39"/>
    <w:rsid w:val="00180475"/>
    <w:rsid w:val="001A4AF5"/>
    <w:rsid w:val="001A6BC8"/>
    <w:rsid w:val="001A6D19"/>
    <w:rsid w:val="001B1C86"/>
    <w:rsid w:val="001B5FF9"/>
    <w:rsid w:val="001C2D57"/>
    <w:rsid w:val="001D1185"/>
    <w:rsid w:val="001E3E18"/>
    <w:rsid w:val="001E5DEC"/>
    <w:rsid w:val="001E78FC"/>
    <w:rsid w:val="00200379"/>
    <w:rsid w:val="00212F9C"/>
    <w:rsid w:val="0021737A"/>
    <w:rsid w:val="0022145F"/>
    <w:rsid w:val="00227164"/>
    <w:rsid w:val="002415EC"/>
    <w:rsid w:val="0024183C"/>
    <w:rsid w:val="00243896"/>
    <w:rsid w:val="002470FA"/>
    <w:rsid w:val="00260B22"/>
    <w:rsid w:val="002630D0"/>
    <w:rsid w:val="002642F6"/>
    <w:rsid w:val="00292079"/>
    <w:rsid w:val="002C24E3"/>
    <w:rsid w:val="002D2AFF"/>
    <w:rsid w:val="002D4EDB"/>
    <w:rsid w:val="002E0187"/>
    <w:rsid w:val="002E2A92"/>
    <w:rsid w:val="002E472F"/>
    <w:rsid w:val="002E6EA2"/>
    <w:rsid w:val="003024F0"/>
    <w:rsid w:val="0031276A"/>
    <w:rsid w:val="003158A7"/>
    <w:rsid w:val="00327E2F"/>
    <w:rsid w:val="003450F9"/>
    <w:rsid w:val="00345831"/>
    <w:rsid w:val="003721CC"/>
    <w:rsid w:val="00374B82"/>
    <w:rsid w:val="00381666"/>
    <w:rsid w:val="003825D2"/>
    <w:rsid w:val="00397557"/>
    <w:rsid w:val="003B13C5"/>
    <w:rsid w:val="003B348E"/>
    <w:rsid w:val="003B40CB"/>
    <w:rsid w:val="003B524E"/>
    <w:rsid w:val="003D460D"/>
    <w:rsid w:val="003E0B86"/>
    <w:rsid w:val="003F005F"/>
    <w:rsid w:val="003F67F0"/>
    <w:rsid w:val="00402580"/>
    <w:rsid w:val="004117E8"/>
    <w:rsid w:val="00423DF6"/>
    <w:rsid w:val="004345D5"/>
    <w:rsid w:val="00466899"/>
    <w:rsid w:val="0047496A"/>
    <w:rsid w:val="004816E0"/>
    <w:rsid w:val="00497BEE"/>
    <w:rsid w:val="004A3FE7"/>
    <w:rsid w:val="004A6C87"/>
    <w:rsid w:val="004B125E"/>
    <w:rsid w:val="004C4220"/>
    <w:rsid w:val="004D420C"/>
    <w:rsid w:val="004E59BD"/>
    <w:rsid w:val="00523EC3"/>
    <w:rsid w:val="00525BFB"/>
    <w:rsid w:val="00531B27"/>
    <w:rsid w:val="005361AE"/>
    <w:rsid w:val="005477BD"/>
    <w:rsid w:val="00551354"/>
    <w:rsid w:val="00557542"/>
    <w:rsid w:val="00567CD5"/>
    <w:rsid w:val="00582A5A"/>
    <w:rsid w:val="00591B33"/>
    <w:rsid w:val="005A58E9"/>
    <w:rsid w:val="005B423F"/>
    <w:rsid w:val="005D2C0E"/>
    <w:rsid w:val="005D6E9A"/>
    <w:rsid w:val="005E447E"/>
    <w:rsid w:val="005E7D95"/>
    <w:rsid w:val="0060044F"/>
    <w:rsid w:val="006026EA"/>
    <w:rsid w:val="0060606B"/>
    <w:rsid w:val="0060716C"/>
    <w:rsid w:val="00612B15"/>
    <w:rsid w:val="00617408"/>
    <w:rsid w:val="0062410C"/>
    <w:rsid w:val="00626243"/>
    <w:rsid w:val="00630BD9"/>
    <w:rsid w:val="00634EF2"/>
    <w:rsid w:val="006379FF"/>
    <w:rsid w:val="006624B9"/>
    <w:rsid w:val="00671A62"/>
    <w:rsid w:val="006A0274"/>
    <w:rsid w:val="006A36B4"/>
    <w:rsid w:val="006A5AF8"/>
    <w:rsid w:val="006A79D8"/>
    <w:rsid w:val="006B50B5"/>
    <w:rsid w:val="006B69B3"/>
    <w:rsid w:val="006C0F23"/>
    <w:rsid w:val="006C725C"/>
    <w:rsid w:val="006D447B"/>
    <w:rsid w:val="006D57C2"/>
    <w:rsid w:val="006D649D"/>
    <w:rsid w:val="006E3D84"/>
    <w:rsid w:val="006F52A0"/>
    <w:rsid w:val="00700846"/>
    <w:rsid w:val="00703AA6"/>
    <w:rsid w:val="00710F84"/>
    <w:rsid w:val="00713C18"/>
    <w:rsid w:val="007159D6"/>
    <w:rsid w:val="00721C46"/>
    <w:rsid w:val="00727D3E"/>
    <w:rsid w:val="007343F6"/>
    <w:rsid w:val="007471C8"/>
    <w:rsid w:val="00761281"/>
    <w:rsid w:val="007618AA"/>
    <w:rsid w:val="00762C89"/>
    <w:rsid w:val="00762C8F"/>
    <w:rsid w:val="00763614"/>
    <w:rsid w:val="00782FD3"/>
    <w:rsid w:val="00785F52"/>
    <w:rsid w:val="00791109"/>
    <w:rsid w:val="00791B99"/>
    <w:rsid w:val="0079480C"/>
    <w:rsid w:val="00794958"/>
    <w:rsid w:val="00796A38"/>
    <w:rsid w:val="007B05B6"/>
    <w:rsid w:val="007D65F2"/>
    <w:rsid w:val="007E1CC2"/>
    <w:rsid w:val="007E4999"/>
    <w:rsid w:val="007E7574"/>
    <w:rsid w:val="007E7647"/>
    <w:rsid w:val="007F5460"/>
    <w:rsid w:val="00800E04"/>
    <w:rsid w:val="00810BF2"/>
    <w:rsid w:val="00811082"/>
    <w:rsid w:val="0081350B"/>
    <w:rsid w:val="0083355E"/>
    <w:rsid w:val="008569AE"/>
    <w:rsid w:val="008748A9"/>
    <w:rsid w:val="00876994"/>
    <w:rsid w:val="0088395D"/>
    <w:rsid w:val="00884467"/>
    <w:rsid w:val="008A0EED"/>
    <w:rsid w:val="008A1987"/>
    <w:rsid w:val="008A6E0D"/>
    <w:rsid w:val="008C2E95"/>
    <w:rsid w:val="008E32BD"/>
    <w:rsid w:val="008E4B32"/>
    <w:rsid w:val="008E7D3C"/>
    <w:rsid w:val="008F68F6"/>
    <w:rsid w:val="00920982"/>
    <w:rsid w:val="00924E08"/>
    <w:rsid w:val="009340BD"/>
    <w:rsid w:val="00954D09"/>
    <w:rsid w:val="00955E0E"/>
    <w:rsid w:val="0095646A"/>
    <w:rsid w:val="009575DB"/>
    <w:rsid w:val="00962177"/>
    <w:rsid w:val="00967856"/>
    <w:rsid w:val="00970DC5"/>
    <w:rsid w:val="0098016B"/>
    <w:rsid w:val="00990FFA"/>
    <w:rsid w:val="00991671"/>
    <w:rsid w:val="00993CDD"/>
    <w:rsid w:val="009A4540"/>
    <w:rsid w:val="009B3223"/>
    <w:rsid w:val="009B574A"/>
    <w:rsid w:val="009C0763"/>
    <w:rsid w:val="009E0279"/>
    <w:rsid w:val="009E2231"/>
    <w:rsid w:val="009E3BD5"/>
    <w:rsid w:val="009E5E6C"/>
    <w:rsid w:val="00A1707D"/>
    <w:rsid w:val="00A42EFF"/>
    <w:rsid w:val="00A46634"/>
    <w:rsid w:val="00A51F46"/>
    <w:rsid w:val="00A71705"/>
    <w:rsid w:val="00A92161"/>
    <w:rsid w:val="00AA1469"/>
    <w:rsid w:val="00AA2C78"/>
    <w:rsid w:val="00AB1C85"/>
    <w:rsid w:val="00AB2AD0"/>
    <w:rsid w:val="00AC6AB0"/>
    <w:rsid w:val="00AD2A42"/>
    <w:rsid w:val="00AE675C"/>
    <w:rsid w:val="00AF1951"/>
    <w:rsid w:val="00B11EC8"/>
    <w:rsid w:val="00B229A3"/>
    <w:rsid w:val="00B22CFC"/>
    <w:rsid w:val="00B25A0F"/>
    <w:rsid w:val="00B40310"/>
    <w:rsid w:val="00B404BD"/>
    <w:rsid w:val="00B40B55"/>
    <w:rsid w:val="00B45023"/>
    <w:rsid w:val="00B55A72"/>
    <w:rsid w:val="00B56302"/>
    <w:rsid w:val="00B622AA"/>
    <w:rsid w:val="00B71333"/>
    <w:rsid w:val="00B7438B"/>
    <w:rsid w:val="00B905BA"/>
    <w:rsid w:val="00B977FC"/>
    <w:rsid w:val="00BB0E06"/>
    <w:rsid w:val="00BC6833"/>
    <w:rsid w:val="00BD6E62"/>
    <w:rsid w:val="00BE282E"/>
    <w:rsid w:val="00BE4261"/>
    <w:rsid w:val="00BF1D15"/>
    <w:rsid w:val="00BF74AC"/>
    <w:rsid w:val="00C06910"/>
    <w:rsid w:val="00C13DF2"/>
    <w:rsid w:val="00C15ED6"/>
    <w:rsid w:val="00C27C9F"/>
    <w:rsid w:val="00C34A53"/>
    <w:rsid w:val="00C36654"/>
    <w:rsid w:val="00C46A42"/>
    <w:rsid w:val="00C57202"/>
    <w:rsid w:val="00C5723A"/>
    <w:rsid w:val="00CA2339"/>
    <w:rsid w:val="00CD3B6F"/>
    <w:rsid w:val="00CE3819"/>
    <w:rsid w:val="00CF241D"/>
    <w:rsid w:val="00D0281A"/>
    <w:rsid w:val="00D1327A"/>
    <w:rsid w:val="00D21DD0"/>
    <w:rsid w:val="00D25396"/>
    <w:rsid w:val="00D35349"/>
    <w:rsid w:val="00D40E3C"/>
    <w:rsid w:val="00D420BC"/>
    <w:rsid w:val="00D62D1C"/>
    <w:rsid w:val="00D91C13"/>
    <w:rsid w:val="00D92036"/>
    <w:rsid w:val="00D97FB5"/>
    <w:rsid w:val="00DA4CFE"/>
    <w:rsid w:val="00DC2420"/>
    <w:rsid w:val="00DD7FFC"/>
    <w:rsid w:val="00DF26EA"/>
    <w:rsid w:val="00E02A4F"/>
    <w:rsid w:val="00E04632"/>
    <w:rsid w:val="00E102C6"/>
    <w:rsid w:val="00E15427"/>
    <w:rsid w:val="00E242EB"/>
    <w:rsid w:val="00E27F00"/>
    <w:rsid w:val="00E37AB6"/>
    <w:rsid w:val="00E40F33"/>
    <w:rsid w:val="00E43405"/>
    <w:rsid w:val="00E75418"/>
    <w:rsid w:val="00E83426"/>
    <w:rsid w:val="00E90B2E"/>
    <w:rsid w:val="00E94727"/>
    <w:rsid w:val="00E97252"/>
    <w:rsid w:val="00EB3532"/>
    <w:rsid w:val="00EE09B2"/>
    <w:rsid w:val="00EE55A3"/>
    <w:rsid w:val="00F0092C"/>
    <w:rsid w:val="00F02941"/>
    <w:rsid w:val="00F04FDA"/>
    <w:rsid w:val="00F11648"/>
    <w:rsid w:val="00F44D97"/>
    <w:rsid w:val="00F678AD"/>
    <w:rsid w:val="00F725C2"/>
    <w:rsid w:val="00F769C6"/>
    <w:rsid w:val="00F843CE"/>
    <w:rsid w:val="00FA0130"/>
    <w:rsid w:val="00FB60DA"/>
    <w:rsid w:val="00FD0E00"/>
    <w:rsid w:val="00FE3D1B"/>
    <w:rsid w:val="00FF03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924164"/>
  <w15:chartTrackingRefBased/>
  <w15:docId w15:val="{B0F7720E-AF5D-4301-B8AB-ED4DC899A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B32"/>
    <w:pPr>
      <w:widowControl w:val="0"/>
    </w:pPr>
    <w:rPr>
      <w:rFonts w:ascii="Courier" w:hAnsi="Courier"/>
      <w:snapToGrid w:val="0"/>
      <w:sz w:val="24"/>
      <w:lang w:eastAsia="en-US"/>
    </w:rPr>
  </w:style>
  <w:style w:type="paragraph" w:styleId="Heading1">
    <w:name w:val="heading 1"/>
    <w:basedOn w:val="Normal"/>
    <w:next w:val="Normal"/>
    <w:qFormat/>
    <w:pPr>
      <w:keepNext/>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368" w:hanging="368"/>
    </w:pPr>
  </w:style>
  <w:style w:type="paragraph" w:customStyle="1" w:styleId="Level2">
    <w:name w:val="Level 2"/>
    <w:basedOn w:val="Normal"/>
    <w:pPr>
      <w:ind w:left="748" w:hanging="38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tabs>
        <w:tab w:val="left" w:pos="-1440"/>
        <w:tab w:val="left" w:pos="-720"/>
        <w:tab w:val="left" w:pos="-576"/>
        <w:tab w:val="left" w:pos="1731"/>
        <w:tab w:val="left" w:pos="2160"/>
        <w:tab w:val="left" w:pos="2530"/>
        <w:tab w:val="left" w:pos="3196"/>
        <w:tab w:val="left" w:pos="3862"/>
        <w:tab w:val="left" w:pos="4662"/>
        <w:tab w:val="left" w:pos="5328"/>
        <w:tab w:val="left" w:pos="6127"/>
        <w:tab w:val="left" w:pos="6793"/>
        <w:tab w:val="left" w:pos="7459"/>
      </w:tabs>
      <w:ind w:left="2160" w:hanging="609"/>
    </w:pPr>
    <w:rPr>
      <w:rFonts w:ascii="Times New Roman" w:hAnsi="Times New Roman"/>
    </w:rPr>
  </w:style>
  <w:style w:type="paragraph" w:styleId="BodyTextIndent2">
    <w:name w:val="Body Text Indent 2"/>
    <w:basedOn w:val="Normal"/>
    <w:pPr>
      <w:tabs>
        <w:tab w:val="left" w:pos="-1440"/>
        <w:tab w:val="left" w:pos="-720"/>
        <w:tab w:val="left" w:pos="-576"/>
        <w:tab w:val="left" w:pos="1731"/>
        <w:tab w:val="left" w:pos="2160"/>
        <w:tab w:val="left" w:pos="2250"/>
        <w:tab w:val="left" w:pos="3196"/>
        <w:tab w:val="left" w:pos="3862"/>
        <w:tab w:val="left" w:pos="4662"/>
        <w:tab w:val="left" w:pos="5328"/>
        <w:tab w:val="left" w:pos="6127"/>
        <w:tab w:val="left" w:pos="6793"/>
        <w:tab w:val="left" w:pos="7459"/>
      </w:tabs>
      <w:ind w:left="2160" w:hanging="450"/>
    </w:pPr>
    <w:rPr>
      <w:rFonts w:ascii="Times New Roman" w:hAnsi="Times New Roman"/>
    </w:rPr>
  </w:style>
  <w:style w:type="character" w:styleId="FollowedHyperlink">
    <w:name w:val="FollowedHyperlink"/>
    <w:rPr>
      <w:color w:val="800080"/>
      <w:u w:val="single"/>
    </w:rPr>
  </w:style>
  <w:style w:type="paragraph" w:styleId="BalloonText">
    <w:name w:val="Balloon Text"/>
    <w:basedOn w:val="Normal"/>
    <w:semiHidden/>
    <w:rsid w:val="007F5460"/>
    <w:rPr>
      <w:rFonts w:ascii="Tahoma" w:hAnsi="Tahoma" w:cs="Tahoma"/>
      <w:sz w:val="16"/>
      <w:szCs w:val="16"/>
    </w:rPr>
  </w:style>
  <w:style w:type="character" w:styleId="PageNumber">
    <w:name w:val="page number"/>
    <w:basedOn w:val="DefaultParagraphFont"/>
    <w:rsid w:val="00AF1951"/>
  </w:style>
  <w:style w:type="character" w:styleId="UnresolvedMention">
    <w:name w:val="Unresolved Mention"/>
    <w:basedOn w:val="DefaultParagraphFont"/>
    <w:uiPriority w:val="99"/>
    <w:semiHidden/>
    <w:unhideWhenUsed/>
    <w:rsid w:val="00B11E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42087">
      <w:bodyDiv w:val="1"/>
      <w:marLeft w:val="0"/>
      <w:marRight w:val="0"/>
      <w:marTop w:val="0"/>
      <w:marBottom w:val="0"/>
      <w:divBdr>
        <w:top w:val="none" w:sz="0" w:space="0" w:color="auto"/>
        <w:left w:val="none" w:sz="0" w:space="0" w:color="auto"/>
        <w:bottom w:val="none" w:sz="0" w:space="0" w:color="auto"/>
        <w:right w:val="none" w:sz="0" w:space="0" w:color="auto"/>
      </w:divBdr>
    </w:div>
    <w:div w:id="268314175">
      <w:bodyDiv w:val="1"/>
      <w:marLeft w:val="0"/>
      <w:marRight w:val="0"/>
      <w:marTop w:val="0"/>
      <w:marBottom w:val="0"/>
      <w:divBdr>
        <w:top w:val="none" w:sz="0" w:space="0" w:color="auto"/>
        <w:left w:val="none" w:sz="0" w:space="0" w:color="auto"/>
        <w:bottom w:val="none" w:sz="0" w:space="0" w:color="auto"/>
        <w:right w:val="none" w:sz="0" w:space="0" w:color="auto"/>
      </w:divBdr>
    </w:div>
    <w:div w:id="745229372">
      <w:bodyDiv w:val="1"/>
      <w:marLeft w:val="0"/>
      <w:marRight w:val="0"/>
      <w:marTop w:val="0"/>
      <w:marBottom w:val="0"/>
      <w:divBdr>
        <w:top w:val="none" w:sz="0" w:space="0" w:color="auto"/>
        <w:left w:val="none" w:sz="0" w:space="0" w:color="auto"/>
        <w:bottom w:val="none" w:sz="0" w:space="0" w:color="auto"/>
        <w:right w:val="none" w:sz="0" w:space="0" w:color="auto"/>
      </w:divBdr>
    </w:div>
    <w:div w:id="1009136852">
      <w:bodyDiv w:val="1"/>
      <w:marLeft w:val="0"/>
      <w:marRight w:val="0"/>
      <w:marTop w:val="0"/>
      <w:marBottom w:val="0"/>
      <w:divBdr>
        <w:top w:val="none" w:sz="0" w:space="0" w:color="auto"/>
        <w:left w:val="none" w:sz="0" w:space="0" w:color="auto"/>
        <w:bottom w:val="none" w:sz="0" w:space="0" w:color="auto"/>
        <w:right w:val="none" w:sz="0" w:space="0" w:color="auto"/>
      </w:divBdr>
    </w:div>
    <w:div w:id="1362702351">
      <w:bodyDiv w:val="1"/>
      <w:marLeft w:val="0"/>
      <w:marRight w:val="0"/>
      <w:marTop w:val="0"/>
      <w:marBottom w:val="0"/>
      <w:divBdr>
        <w:top w:val="none" w:sz="0" w:space="0" w:color="auto"/>
        <w:left w:val="none" w:sz="0" w:space="0" w:color="auto"/>
        <w:bottom w:val="none" w:sz="0" w:space="0" w:color="auto"/>
        <w:right w:val="none" w:sz="0" w:space="0" w:color="auto"/>
      </w:divBdr>
    </w:div>
    <w:div w:id="1865555731">
      <w:bodyDiv w:val="1"/>
      <w:marLeft w:val="0"/>
      <w:marRight w:val="0"/>
      <w:marTop w:val="0"/>
      <w:marBottom w:val="0"/>
      <w:divBdr>
        <w:top w:val="none" w:sz="0" w:space="0" w:color="auto"/>
        <w:left w:val="none" w:sz="0" w:space="0" w:color="auto"/>
        <w:bottom w:val="none" w:sz="0" w:space="0" w:color="auto"/>
        <w:right w:val="none" w:sz="0" w:space="0" w:color="auto"/>
      </w:divBdr>
    </w:div>
    <w:div w:id="206448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playlist?list=PLctkxgWNSR89bl7hTOS3F3wuoGj7id3Xy" TargetMode="External"/><Relationship Id="rId18" Type="http://schemas.openxmlformats.org/officeDocument/2006/relationships/header" Target="header2.xml"/><Relationship Id="rId26" Type="http://schemas.openxmlformats.org/officeDocument/2006/relationships/hyperlink" Target="https://www.movesinstitute.org/video/Hamming/HammingOnHamming/HammingOnHamming.html"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brutzman@nps.edu" TargetMode="External"/><Relationship Id="rId12" Type="http://schemas.openxmlformats.org/officeDocument/2006/relationships/hyperlink" Target="https://www.youtube.com/channel/UC6RujIChTIUawQ7WLCoogGA" TargetMode="External"/><Relationship Id="rId17" Type="http://schemas.openxmlformats.org/officeDocument/2006/relationships/header" Target="header1.xml"/><Relationship Id="rId25" Type="http://schemas.openxmlformats.org/officeDocument/2006/relationships/hyperlink" Target="https://www.movesinstitute.org/~mcgredo/HammingLearningToLearn/session.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ewyorker.com/culture/2020-in-review/the-best-books-we-read-in-2020" TargetMode="External"/><Relationship Id="rId20" Type="http://schemas.openxmlformats.org/officeDocument/2006/relationships/footer" Target="footer2.xml"/><Relationship Id="rId29" Type="http://schemas.openxmlformats.org/officeDocument/2006/relationships/hyperlink" Target="https://www.movesinstitute.org/pipermail/hamm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lhoun.nps.edu/discover?search-result=true&amp;query=title%3A%22learning+to+learn%22&amp;current-scope=&amp;filtertype_0=type&amp;filter_relational_operator_0=equals&amp;filter_0=Video&amp;rpp=10&amp;sort_by=dc.date.issued_dt&amp;order=asc" TargetMode="External"/><Relationship Id="rId24" Type="http://schemas.openxmlformats.org/officeDocument/2006/relationships/hyperlink" Target="https://www.movesinstitute.org/Video/Hamming/HammingOnHamming/rss.x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ress.stripe.com/" TargetMode="External"/><Relationship Id="rId23" Type="http://schemas.openxmlformats.org/officeDocument/2006/relationships/hyperlink" Target="https://nps.edu/documents/109948171/110107065/NPSINST+5370.4D+-+ACADEMIC+HONOR+CODE.pdf/b29167a0-7924-4668-9cd0-a08351c7cd54?t=1539268793000" TargetMode="External"/><Relationship Id="rId28" Type="http://schemas.openxmlformats.org/officeDocument/2006/relationships/hyperlink" Target="https://www.movesinstitute.org/mailman/listinfo/hamming" TargetMode="External"/><Relationship Id="rId10" Type="http://schemas.openxmlformats.org/officeDocument/2006/relationships/hyperlink" Target="https://cle.nps.edu/portal/site/hamming" TargetMode="External"/><Relationship Id="rId19" Type="http://schemas.openxmlformats.org/officeDocument/2006/relationships/footer" Target="footer1.xm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cle.nps.edu/portal/site/hamming" TargetMode="External"/><Relationship Id="rId14" Type="http://schemas.openxmlformats.org/officeDocument/2006/relationships/hyperlink" Target="https://wiki.nps.edu/display/SakaiCLE/Microsoft+Teams" TargetMode="External"/><Relationship Id="rId22" Type="http://schemas.openxmlformats.org/officeDocument/2006/relationships/footer" Target="footer3.xml"/><Relationship Id="rId27" Type="http://schemas.openxmlformats.org/officeDocument/2006/relationships/hyperlink" Target="http://web.nps.navy.mil/~brutzman/hamming/hamming.html" TargetMode="External"/><Relationship Id="rId30" Type="http://schemas.openxmlformats.org/officeDocument/2006/relationships/hyperlink" Target="https://www.movesinstitute.org/bugzilla/buglist.cgi?quicksearch=hamming" TargetMode="External"/><Relationship Id="rId8" Type="http://schemas.openxmlformats.org/officeDocument/2006/relationships/hyperlink" Target="https://faculty.nps.edu/brutzm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4</Pages>
  <Words>1296</Words>
  <Characters>7389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Naval Postgraduate School</Company>
  <LinksUpToDate>false</LinksUpToDate>
  <CharactersWithSpaces>8668</CharactersWithSpaces>
  <SharedDoc>false</SharedDoc>
  <HLinks>
    <vt:vector size="102" baseType="variant">
      <vt:variant>
        <vt:i4>2228273</vt:i4>
      </vt:variant>
      <vt:variant>
        <vt:i4>48</vt:i4>
      </vt:variant>
      <vt:variant>
        <vt:i4>0</vt:i4>
      </vt:variant>
      <vt:variant>
        <vt:i4>5</vt:i4>
      </vt:variant>
      <vt:variant>
        <vt:lpwstr>https://www.movesinstitute.org/bugzilla/buglist.cgi?quicksearch=hamming</vt:lpwstr>
      </vt:variant>
      <vt:variant>
        <vt:lpwstr/>
      </vt:variant>
      <vt:variant>
        <vt:i4>6094852</vt:i4>
      </vt:variant>
      <vt:variant>
        <vt:i4>45</vt:i4>
      </vt:variant>
      <vt:variant>
        <vt:i4>0</vt:i4>
      </vt:variant>
      <vt:variant>
        <vt:i4>5</vt:i4>
      </vt:variant>
      <vt:variant>
        <vt:lpwstr>https://www.movesinstitute.org/pipermail/hamming</vt:lpwstr>
      </vt:variant>
      <vt:variant>
        <vt:lpwstr/>
      </vt:variant>
      <vt:variant>
        <vt:i4>7536754</vt:i4>
      </vt:variant>
      <vt:variant>
        <vt:i4>42</vt:i4>
      </vt:variant>
      <vt:variant>
        <vt:i4>0</vt:i4>
      </vt:variant>
      <vt:variant>
        <vt:i4>5</vt:i4>
      </vt:variant>
      <vt:variant>
        <vt:lpwstr>https://www.movesinstitute.org/mailman/listinfo/hamming</vt:lpwstr>
      </vt:variant>
      <vt:variant>
        <vt:lpwstr/>
      </vt:variant>
      <vt:variant>
        <vt:i4>6881403</vt:i4>
      </vt:variant>
      <vt:variant>
        <vt:i4>39</vt:i4>
      </vt:variant>
      <vt:variant>
        <vt:i4>0</vt:i4>
      </vt:variant>
      <vt:variant>
        <vt:i4>5</vt:i4>
      </vt:variant>
      <vt:variant>
        <vt:lpwstr>http://web.nps.navy.mil/~brutzman/hamming/hamming.html</vt:lpwstr>
      </vt:variant>
      <vt:variant>
        <vt:lpwstr/>
      </vt:variant>
      <vt:variant>
        <vt:i4>7602292</vt:i4>
      </vt:variant>
      <vt:variant>
        <vt:i4>36</vt:i4>
      </vt:variant>
      <vt:variant>
        <vt:i4>0</vt:i4>
      </vt:variant>
      <vt:variant>
        <vt:i4>5</vt:i4>
      </vt:variant>
      <vt:variant>
        <vt:lpwstr>https://www.movesinstitute.org/video/Hamming/HammingOnHamming/HammingOnHamming.html</vt:lpwstr>
      </vt:variant>
      <vt:variant>
        <vt:lpwstr/>
      </vt:variant>
      <vt:variant>
        <vt:i4>7798823</vt:i4>
      </vt:variant>
      <vt:variant>
        <vt:i4>33</vt:i4>
      </vt:variant>
      <vt:variant>
        <vt:i4>0</vt:i4>
      </vt:variant>
      <vt:variant>
        <vt:i4>5</vt:i4>
      </vt:variant>
      <vt:variant>
        <vt:lpwstr>https://www.movesinstitute.org/~mcgredo/HammingLearningToLearn/session.html</vt:lpwstr>
      </vt:variant>
      <vt:variant>
        <vt:lpwstr/>
      </vt:variant>
      <vt:variant>
        <vt:i4>4653136</vt:i4>
      </vt:variant>
      <vt:variant>
        <vt:i4>30</vt:i4>
      </vt:variant>
      <vt:variant>
        <vt:i4>0</vt:i4>
      </vt:variant>
      <vt:variant>
        <vt:i4>5</vt:i4>
      </vt:variant>
      <vt:variant>
        <vt:lpwstr>https://www.movesinstitute.org/Video/Hamming/HammingOnHamming/rss.xml</vt:lpwstr>
      </vt:variant>
      <vt:variant>
        <vt:lpwstr/>
      </vt:variant>
      <vt:variant>
        <vt:i4>8323126</vt:i4>
      </vt:variant>
      <vt:variant>
        <vt:i4>27</vt:i4>
      </vt:variant>
      <vt:variant>
        <vt:i4>0</vt:i4>
      </vt:variant>
      <vt:variant>
        <vt:i4>5</vt:i4>
      </vt:variant>
      <vt:variant>
        <vt:lpwstr>https://www.newyorker.com/culture/2020-in-review/the-best-books-we-read-in-2020</vt:lpwstr>
      </vt:variant>
      <vt:variant>
        <vt:lpwstr/>
      </vt:variant>
      <vt:variant>
        <vt:i4>5046281</vt:i4>
      </vt:variant>
      <vt:variant>
        <vt:i4>24</vt:i4>
      </vt:variant>
      <vt:variant>
        <vt:i4>0</vt:i4>
      </vt:variant>
      <vt:variant>
        <vt:i4>5</vt:i4>
      </vt:variant>
      <vt:variant>
        <vt:lpwstr>https://press.stripe.com/</vt:lpwstr>
      </vt:variant>
      <vt:variant>
        <vt:lpwstr>the-art-of-doing-science-and-engineering</vt:lpwstr>
      </vt:variant>
      <vt:variant>
        <vt:i4>65625</vt:i4>
      </vt:variant>
      <vt:variant>
        <vt:i4>21</vt:i4>
      </vt:variant>
      <vt:variant>
        <vt:i4>0</vt:i4>
      </vt:variant>
      <vt:variant>
        <vt:i4>5</vt:i4>
      </vt:variant>
      <vt:variant>
        <vt:lpwstr>https://wiki.nps.edu/display/SakaiCLE/Microsoft+Teams</vt:lpwstr>
      </vt:variant>
      <vt:variant>
        <vt:lpwstr/>
      </vt:variant>
      <vt:variant>
        <vt:i4>4980758</vt:i4>
      </vt:variant>
      <vt:variant>
        <vt:i4>18</vt:i4>
      </vt:variant>
      <vt:variant>
        <vt:i4>0</vt:i4>
      </vt:variant>
      <vt:variant>
        <vt:i4>5</vt:i4>
      </vt:variant>
      <vt:variant>
        <vt:lpwstr>https://www.youtube.com/playlist?list=PLctkxgWNSR89bl7hTOS3F3wuoGj7id3Xy</vt:lpwstr>
      </vt:variant>
      <vt:variant>
        <vt:lpwstr/>
      </vt:variant>
      <vt:variant>
        <vt:i4>5177344</vt:i4>
      </vt:variant>
      <vt:variant>
        <vt:i4>15</vt:i4>
      </vt:variant>
      <vt:variant>
        <vt:i4>0</vt:i4>
      </vt:variant>
      <vt:variant>
        <vt:i4>5</vt:i4>
      </vt:variant>
      <vt:variant>
        <vt:lpwstr>https://www.youtube.com/channel/UC6RujIChTIUawQ7WLCoogGA</vt:lpwstr>
      </vt:variant>
      <vt:variant>
        <vt:lpwstr/>
      </vt:variant>
      <vt:variant>
        <vt:i4>589920</vt:i4>
      </vt:variant>
      <vt:variant>
        <vt:i4>12</vt:i4>
      </vt:variant>
      <vt:variant>
        <vt:i4>0</vt:i4>
      </vt:variant>
      <vt:variant>
        <vt:i4>5</vt:i4>
      </vt:variant>
      <vt:variant>
        <vt:lpwstr>https://calhoun.nps.edu/discover?search-result=true&amp;query=title%3A%22learning+to+learn%22&amp;current-scope=&amp;filtertype_0=type&amp;filter_relational_operator_0=equals&amp;filter_0=Video&amp;rpp=10&amp;sort_by=dc.date.issued_dt&amp;order=asc</vt:lpwstr>
      </vt:variant>
      <vt:variant>
        <vt:lpwstr/>
      </vt:variant>
      <vt:variant>
        <vt:i4>8061031</vt:i4>
      </vt:variant>
      <vt:variant>
        <vt:i4>9</vt:i4>
      </vt:variant>
      <vt:variant>
        <vt:i4>0</vt:i4>
      </vt:variant>
      <vt:variant>
        <vt:i4>5</vt:i4>
      </vt:variant>
      <vt:variant>
        <vt:lpwstr>https://cle.nps.edu/portal/site/hamming</vt:lpwstr>
      </vt:variant>
      <vt:variant>
        <vt:lpwstr/>
      </vt:variant>
      <vt:variant>
        <vt:i4>8061031</vt:i4>
      </vt:variant>
      <vt:variant>
        <vt:i4>6</vt:i4>
      </vt:variant>
      <vt:variant>
        <vt:i4>0</vt:i4>
      </vt:variant>
      <vt:variant>
        <vt:i4>5</vt:i4>
      </vt:variant>
      <vt:variant>
        <vt:lpwstr>https://cle.nps.edu/portal/site/hamming</vt:lpwstr>
      </vt:variant>
      <vt:variant>
        <vt:lpwstr/>
      </vt:variant>
      <vt:variant>
        <vt:i4>5177425</vt:i4>
      </vt:variant>
      <vt:variant>
        <vt:i4>3</vt:i4>
      </vt:variant>
      <vt:variant>
        <vt:i4>0</vt:i4>
      </vt:variant>
      <vt:variant>
        <vt:i4>5</vt:i4>
      </vt:variant>
      <vt:variant>
        <vt:lpwstr>https://faculty.nps.edu/brutzman</vt:lpwstr>
      </vt:variant>
      <vt:variant>
        <vt:lpwstr/>
      </vt:variant>
      <vt:variant>
        <vt:i4>1310775</vt:i4>
      </vt:variant>
      <vt:variant>
        <vt:i4>0</vt:i4>
      </vt:variant>
      <vt:variant>
        <vt:i4>0</vt:i4>
      </vt:variant>
      <vt:variant>
        <vt:i4>5</vt:i4>
      </vt:variant>
      <vt:variant>
        <vt:lpwstr>mailto:brutzman@nps.edu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Brutzman</dc:creator>
  <cp:keywords/>
  <cp:lastModifiedBy>Don Brutzman</cp:lastModifiedBy>
  <cp:revision>17</cp:revision>
  <cp:lastPrinted>2009-10-08T16:06:00Z</cp:lastPrinted>
  <dcterms:created xsi:type="dcterms:W3CDTF">2022-03-28T02:34:00Z</dcterms:created>
  <dcterms:modified xsi:type="dcterms:W3CDTF">2022-05-15T18:29:00Z</dcterms:modified>
</cp:coreProperties>
</file>